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64F1" w14:textId="77777777" w:rsidR="000D5417" w:rsidRDefault="000D5417">
      <w:pPr>
        <w:pStyle w:val="BodyText"/>
        <w:spacing w:before="10"/>
        <w:rPr>
          <w:rFonts w:ascii="Times New Roman"/>
          <w:sz w:val="14"/>
        </w:rPr>
      </w:pPr>
    </w:p>
    <w:p w14:paraId="5DC039DB" w14:textId="77777777" w:rsidR="000D5417" w:rsidRDefault="000D5417">
      <w:pPr>
        <w:rPr>
          <w:rFonts w:ascii="Times New Roman"/>
          <w:sz w:val="14"/>
        </w:rPr>
        <w:sectPr w:rsidR="000D5417">
          <w:type w:val="continuous"/>
          <w:pgSz w:w="12240" w:h="15840"/>
          <w:pgMar w:top="720" w:right="600" w:bottom="0" w:left="600" w:header="720" w:footer="720" w:gutter="0"/>
          <w:cols w:space="720"/>
        </w:sectPr>
      </w:pPr>
    </w:p>
    <w:p w14:paraId="32786B43" w14:textId="77777777" w:rsidR="000D5417" w:rsidRDefault="000D5417">
      <w:pPr>
        <w:pStyle w:val="BodyText"/>
        <w:rPr>
          <w:rFonts w:ascii="Times New Roman"/>
          <w:sz w:val="26"/>
        </w:rPr>
      </w:pPr>
    </w:p>
    <w:p w14:paraId="50B7C7F9" w14:textId="77777777" w:rsidR="000D5417" w:rsidRDefault="000D5417">
      <w:pPr>
        <w:pStyle w:val="BodyText"/>
        <w:rPr>
          <w:rFonts w:ascii="Times New Roman"/>
          <w:sz w:val="26"/>
        </w:rPr>
      </w:pPr>
    </w:p>
    <w:p w14:paraId="357F851B" w14:textId="77777777" w:rsidR="000D5417" w:rsidRDefault="000D5417">
      <w:pPr>
        <w:pStyle w:val="BodyText"/>
        <w:spacing w:before="11"/>
        <w:rPr>
          <w:rFonts w:ascii="Times New Roman"/>
          <w:sz w:val="38"/>
        </w:rPr>
      </w:pPr>
    </w:p>
    <w:p w14:paraId="78223AFE" w14:textId="77777777" w:rsidR="000D5417" w:rsidRDefault="00252C85">
      <w:pPr>
        <w:pStyle w:val="Heading1"/>
      </w:pPr>
      <w:r>
        <w:rPr>
          <w:noProof/>
        </w:rPr>
        <w:drawing>
          <wp:anchor distT="0" distB="0" distL="0" distR="0" simplePos="0" relativeHeight="15728640" behindDoc="0" locked="0" layoutInCell="1" allowOverlap="1" wp14:anchorId="2C5D219B" wp14:editId="0BDF132D">
            <wp:simplePos x="0" y="0"/>
            <wp:positionH relativeFrom="page">
              <wp:posOffset>1088389</wp:posOffset>
            </wp:positionH>
            <wp:positionV relativeFrom="paragraph">
              <wp:posOffset>-775895</wp:posOffset>
            </wp:positionV>
            <wp:extent cx="929763" cy="58737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929763" cy="587372"/>
                    </a:xfrm>
                    <a:prstGeom prst="rect">
                      <a:avLst/>
                    </a:prstGeom>
                  </pic:spPr>
                </pic:pic>
              </a:graphicData>
            </a:graphic>
          </wp:anchor>
        </w:drawing>
      </w:r>
      <w:bookmarkStart w:id="0" w:name="INTRODUCTION"/>
      <w:bookmarkEnd w:id="0"/>
      <w:r>
        <w:rPr>
          <w:spacing w:val="-2"/>
        </w:rPr>
        <w:t>INTRODUCTION</w:t>
      </w:r>
    </w:p>
    <w:p w14:paraId="543E087A" w14:textId="77777777" w:rsidR="000D5417" w:rsidRDefault="00252C85">
      <w:pPr>
        <w:pStyle w:val="Title"/>
      </w:pPr>
      <w:r>
        <w:rPr>
          <w:b w:val="0"/>
        </w:rPr>
        <w:br w:type="column"/>
      </w:r>
      <w:r>
        <w:t>Procedural</w:t>
      </w:r>
      <w:r>
        <w:rPr>
          <w:spacing w:val="-13"/>
        </w:rPr>
        <w:t xml:space="preserve"> </w:t>
      </w:r>
      <w:r>
        <w:t>and</w:t>
      </w:r>
      <w:r>
        <w:rPr>
          <w:spacing w:val="-11"/>
        </w:rPr>
        <w:t xml:space="preserve"> </w:t>
      </w:r>
      <w:r>
        <w:t>Policy</w:t>
      </w:r>
      <w:r>
        <w:rPr>
          <w:spacing w:val="-11"/>
        </w:rPr>
        <w:t xml:space="preserve"> </w:t>
      </w:r>
      <w:r>
        <w:t>Violation</w:t>
      </w:r>
      <w:r>
        <w:rPr>
          <w:spacing w:val="-12"/>
        </w:rPr>
        <w:t xml:space="preserve"> </w:t>
      </w:r>
      <w:r>
        <w:rPr>
          <w:spacing w:val="-2"/>
        </w:rPr>
        <w:t>Guidelines</w:t>
      </w:r>
    </w:p>
    <w:p w14:paraId="6AD800DE" w14:textId="77777777" w:rsidR="000D5417" w:rsidRDefault="000D5417">
      <w:pPr>
        <w:sectPr w:rsidR="000D5417">
          <w:type w:val="continuous"/>
          <w:pgSz w:w="12240" w:h="15840"/>
          <w:pgMar w:top="720" w:right="600" w:bottom="0" w:left="600" w:header="720" w:footer="720" w:gutter="0"/>
          <w:cols w:num="2" w:space="720" w:equalWidth="0">
            <w:col w:w="2619" w:space="122"/>
            <w:col w:w="8299"/>
          </w:cols>
        </w:sectPr>
      </w:pPr>
    </w:p>
    <w:p w14:paraId="7BA62899" w14:textId="77777777" w:rsidR="000D5417" w:rsidRDefault="000D5417">
      <w:pPr>
        <w:pStyle w:val="BodyText"/>
        <w:rPr>
          <w:b/>
          <w:sz w:val="20"/>
        </w:rPr>
      </w:pPr>
    </w:p>
    <w:p w14:paraId="307081C6" w14:textId="77777777" w:rsidR="000D5417" w:rsidRDefault="000D5417">
      <w:pPr>
        <w:pStyle w:val="BodyText"/>
        <w:rPr>
          <w:b/>
          <w:sz w:val="20"/>
        </w:rPr>
      </w:pPr>
    </w:p>
    <w:p w14:paraId="672F5D12" w14:textId="77777777" w:rsidR="000D5417" w:rsidRDefault="000D5417">
      <w:pPr>
        <w:pStyle w:val="BodyText"/>
        <w:spacing w:before="1"/>
        <w:rPr>
          <w:b/>
          <w:sz w:val="20"/>
        </w:rPr>
      </w:pPr>
    </w:p>
    <w:p w14:paraId="1F127B12" w14:textId="77777777" w:rsidR="000D5417" w:rsidRDefault="00252C85">
      <w:pPr>
        <w:pStyle w:val="BodyText"/>
        <w:ind w:left="211" w:right="110"/>
        <w:jc w:val="both"/>
      </w:pPr>
      <w:r>
        <w:t>The Texas Association of Sports Officials (TASO) develops and promotes high ethical standards and professionalism for its members. TASO requires that all members meet these standards. The following procedures</w:t>
      </w:r>
      <w:r>
        <w:rPr>
          <w:spacing w:val="-8"/>
        </w:rPr>
        <w:t xml:space="preserve"> </w:t>
      </w:r>
      <w:r>
        <w:t>are</w:t>
      </w:r>
      <w:r>
        <w:rPr>
          <w:spacing w:val="-9"/>
        </w:rPr>
        <w:t xml:space="preserve"> </w:t>
      </w:r>
      <w:r>
        <w:t>the</w:t>
      </w:r>
      <w:r>
        <w:rPr>
          <w:spacing w:val="-9"/>
        </w:rPr>
        <w:t xml:space="preserve"> </w:t>
      </w:r>
      <w:r>
        <w:t>rules</w:t>
      </w:r>
      <w:r>
        <w:rPr>
          <w:spacing w:val="-8"/>
        </w:rPr>
        <w:t xml:space="preserve"> </w:t>
      </w:r>
      <w:r>
        <w:t>for</w:t>
      </w:r>
      <w:r>
        <w:rPr>
          <w:spacing w:val="-5"/>
        </w:rPr>
        <w:t xml:space="preserve"> </w:t>
      </w:r>
      <w:r>
        <w:t>processing</w:t>
      </w:r>
      <w:r>
        <w:rPr>
          <w:spacing w:val="-4"/>
        </w:rPr>
        <w:t xml:space="preserve"> </w:t>
      </w:r>
      <w:r>
        <w:t>possible</w:t>
      </w:r>
      <w:r>
        <w:rPr>
          <w:spacing w:val="-6"/>
        </w:rPr>
        <w:t xml:space="preserve"> </w:t>
      </w:r>
      <w:r>
        <w:t>violations</w:t>
      </w:r>
      <w:r>
        <w:rPr>
          <w:spacing w:val="-3"/>
        </w:rPr>
        <w:t xml:space="preserve"> </w:t>
      </w:r>
      <w:r>
        <w:t>of</w:t>
      </w:r>
      <w:r>
        <w:rPr>
          <w:spacing w:val="-5"/>
        </w:rPr>
        <w:t xml:space="preserve"> </w:t>
      </w:r>
      <w:r>
        <w:t>these</w:t>
      </w:r>
      <w:r>
        <w:rPr>
          <w:spacing w:val="-9"/>
        </w:rPr>
        <w:t xml:space="preserve"> </w:t>
      </w:r>
      <w:r>
        <w:t>standards.</w:t>
      </w:r>
      <w:r>
        <w:rPr>
          <w:spacing w:val="-2"/>
        </w:rPr>
        <w:t xml:space="preserve"> </w:t>
      </w:r>
      <w:r>
        <w:t>These</w:t>
      </w:r>
      <w:r>
        <w:rPr>
          <w:spacing w:val="-11"/>
        </w:rPr>
        <w:t xml:space="preserve"> </w:t>
      </w:r>
      <w:r>
        <w:t>rules</w:t>
      </w:r>
      <w:r>
        <w:rPr>
          <w:spacing w:val="-6"/>
        </w:rPr>
        <w:t xml:space="preserve"> </w:t>
      </w:r>
      <w:r>
        <w:t>are</w:t>
      </w:r>
      <w:r>
        <w:rPr>
          <w:spacing w:val="-9"/>
        </w:rPr>
        <w:t xml:space="preserve"> </w:t>
      </w:r>
      <w:r>
        <w:t>applicable</w:t>
      </w:r>
      <w:r>
        <w:rPr>
          <w:spacing w:val="-6"/>
        </w:rPr>
        <w:t xml:space="preserve"> </w:t>
      </w:r>
      <w:r>
        <w:t>to</w:t>
      </w:r>
      <w:r>
        <w:rPr>
          <w:spacing w:val="-4"/>
        </w:rPr>
        <w:t xml:space="preserve"> </w:t>
      </w:r>
      <w:r>
        <w:t>all TASO members. This document describes and outlines the procedure for handling cases brought to the attention</w:t>
      </w:r>
      <w:r>
        <w:rPr>
          <w:spacing w:val="-2"/>
        </w:rPr>
        <w:t xml:space="preserve"> </w:t>
      </w:r>
      <w:r>
        <w:t>of</w:t>
      </w:r>
      <w:r>
        <w:rPr>
          <w:spacing w:val="-2"/>
        </w:rPr>
        <w:t xml:space="preserve"> </w:t>
      </w:r>
      <w:r>
        <w:t>TASO.</w:t>
      </w:r>
      <w:r>
        <w:rPr>
          <w:spacing w:val="-3"/>
        </w:rPr>
        <w:t xml:space="preserve"> </w:t>
      </w:r>
      <w:r>
        <w:t>When</w:t>
      </w:r>
      <w:r>
        <w:rPr>
          <w:spacing w:val="-4"/>
        </w:rPr>
        <w:t xml:space="preserve"> </w:t>
      </w:r>
      <w:r>
        <w:t>members</w:t>
      </w:r>
      <w:r>
        <w:rPr>
          <w:spacing w:val="-4"/>
        </w:rPr>
        <w:t xml:space="preserve"> </w:t>
      </w:r>
      <w:r>
        <w:t>apply</w:t>
      </w:r>
      <w:r>
        <w:rPr>
          <w:spacing w:val="-4"/>
        </w:rPr>
        <w:t xml:space="preserve"> </w:t>
      </w:r>
      <w:r>
        <w:t>for</w:t>
      </w:r>
      <w:r>
        <w:rPr>
          <w:spacing w:val="-3"/>
        </w:rPr>
        <w:t xml:space="preserve"> </w:t>
      </w:r>
      <w:r>
        <w:t>membership,</w:t>
      </w:r>
      <w:r>
        <w:rPr>
          <w:spacing w:val="-3"/>
        </w:rPr>
        <w:t xml:space="preserve"> </w:t>
      </w:r>
      <w:r>
        <w:t>they</w:t>
      </w:r>
      <w:r>
        <w:rPr>
          <w:spacing w:val="-4"/>
        </w:rPr>
        <w:t xml:space="preserve"> </w:t>
      </w:r>
      <w:r>
        <w:t>agree</w:t>
      </w:r>
      <w:r>
        <w:rPr>
          <w:spacing w:val="-4"/>
        </w:rPr>
        <w:t xml:space="preserve"> </w:t>
      </w:r>
      <w:r>
        <w:t>to</w:t>
      </w:r>
      <w:r>
        <w:rPr>
          <w:spacing w:val="-4"/>
        </w:rPr>
        <w:t xml:space="preserve"> </w:t>
      </w:r>
      <w:r>
        <w:t>abide</w:t>
      </w:r>
      <w:r>
        <w:rPr>
          <w:spacing w:val="-2"/>
        </w:rPr>
        <w:t xml:space="preserve"> </w:t>
      </w:r>
      <w:r>
        <w:t>by</w:t>
      </w:r>
      <w:r>
        <w:rPr>
          <w:spacing w:val="-1"/>
        </w:rPr>
        <w:t xml:space="preserve"> </w:t>
      </w:r>
      <w:r>
        <w:t>the</w:t>
      </w:r>
      <w:r>
        <w:rPr>
          <w:spacing w:val="-4"/>
        </w:rPr>
        <w:t xml:space="preserve"> </w:t>
      </w:r>
      <w:r>
        <w:t>TASO</w:t>
      </w:r>
      <w:r>
        <w:rPr>
          <w:spacing w:val="-2"/>
        </w:rPr>
        <w:t xml:space="preserve"> </w:t>
      </w:r>
      <w:r>
        <w:t>policies, including the</w:t>
      </w:r>
      <w:r>
        <w:rPr>
          <w:spacing w:val="-7"/>
        </w:rPr>
        <w:t xml:space="preserve"> </w:t>
      </w:r>
      <w:r>
        <w:t>Code</w:t>
      </w:r>
      <w:r>
        <w:rPr>
          <w:spacing w:val="-7"/>
        </w:rPr>
        <w:t xml:space="preserve"> </w:t>
      </w:r>
      <w:r>
        <w:t>of</w:t>
      </w:r>
      <w:r>
        <w:rPr>
          <w:spacing w:val="-6"/>
        </w:rPr>
        <w:t xml:space="preserve"> </w:t>
      </w:r>
      <w:r>
        <w:t>Ethics,</w:t>
      </w:r>
      <w:r>
        <w:rPr>
          <w:spacing w:val="-6"/>
        </w:rPr>
        <w:t xml:space="preserve"> </w:t>
      </w:r>
      <w:r>
        <w:t>Procedural</w:t>
      </w:r>
      <w:r>
        <w:rPr>
          <w:spacing w:val="-8"/>
        </w:rPr>
        <w:t xml:space="preserve"> </w:t>
      </w:r>
      <w:r>
        <w:t>and</w:t>
      </w:r>
      <w:r>
        <w:rPr>
          <w:spacing w:val="-7"/>
        </w:rPr>
        <w:t xml:space="preserve"> </w:t>
      </w:r>
      <w:r>
        <w:t>Policy</w:t>
      </w:r>
      <w:r>
        <w:rPr>
          <w:spacing w:val="-7"/>
        </w:rPr>
        <w:t xml:space="preserve"> </w:t>
      </w:r>
      <w:r>
        <w:t>Violation</w:t>
      </w:r>
      <w:r>
        <w:rPr>
          <w:spacing w:val="-7"/>
        </w:rPr>
        <w:t xml:space="preserve"> </w:t>
      </w:r>
      <w:r>
        <w:t>Guidelines,</w:t>
      </w:r>
      <w:r>
        <w:rPr>
          <w:spacing w:val="-6"/>
        </w:rPr>
        <w:t xml:space="preserve"> </w:t>
      </w:r>
      <w:r>
        <w:t>Solicitation,</w:t>
      </w:r>
      <w:r>
        <w:rPr>
          <w:spacing w:val="-6"/>
        </w:rPr>
        <w:t xml:space="preserve"> </w:t>
      </w:r>
      <w:r>
        <w:t>and</w:t>
      </w:r>
      <w:r>
        <w:rPr>
          <w:spacing w:val="-7"/>
        </w:rPr>
        <w:t xml:space="preserve"> </w:t>
      </w:r>
      <w:r>
        <w:t>Conflict</w:t>
      </w:r>
      <w:r>
        <w:rPr>
          <w:spacing w:val="-6"/>
        </w:rPr>
        <w:t xml:space="preserve"> </w:t>
      </w:r>
      <w:r>
        <w:t>of</w:t>
      </w:r>
      <w:r>
        <w:rPr>
          <w:spacing w:val="-8"/>
        </w:rPr>
        <w:t xml:space="preserve"> </w:t>
      </w:r>
      <w:r>
        <w:t>Interest.</w:t>
      </w:r>
      <w:r>
        <w:rPr>
          <w:spacing w:val="-6"/>
        </w:rPr>
        <w:t xml:space="preserve"> </w:t>
      </w:r>
      <w:r>
        <w:t>In</w:t>
      </w:r>
      <w:r>
        <w:rPr>
          <w:spacing w:val="-10"/>
        </w:rPr>
        <w:t xml:space="preserve"> </w:t>
      </w:r>
      <w:r>
        <w:t>addition, members agree that: these procedures are a fair process for resolving all reported matters and they agree to be bound by decisions made pursuant to these procedures. These procedures do not constitute a contract between TASO and its members.</w:t>
      </w:r>
    </w:p>
    <w:p w14:paraId="23081ADC" w14:textId="77777777" w:rsidR="000D5417" w:rsidRDefault="000D5417">
      <w:pPr>
        <w:pStyle w:val="BodyText"/>
        <w:spacing w:before="10"/>
        <w:rPr>
          <w:sz w:val="23"/>
        </w:rPr>
      </w:pPr>
    </w:p>
    <w:p w14:paraId="08FB420B" w14:textId="77777777" w:rsidR="000D5417" w:rsidRDefault="00252C85">
      <w:pPr>
        <w:pStyle w:val="Heading1"/>
        <w:jc w:val="both"/>
      </w:pPr>
      <w:bookmarkStart w:id="1" w:name="ARTICLE_I._TASO_LEVEL_COMPLAINTS"/>
      <w:bookmarkEnd w:id="1"/>
      <w:r>
        <w:t>ARTICLE</w:t>
      </w:r>
      <w:r>
        <w:rPr>
          <w:spacing w:val="-4"/>
        </w:rPr>
        <w:t xml:space="preserve"> </w:t>
      </w:r>
      <w:r>
        <w:t>I.</w:t>
      </w:r>
      <w:r>
        <w:rPr>
          <w:spacing w:val="55"/>
        </w:rPr>
        <w:t xml:space="preserve"> </w:t>
      </w:r>
      <w:r>
        <w:t>TASO LEVEL</w:t>
      </w:r>
      <w:r>
        <w:rPr>
          <w:spacing w:val="-4"/>
        </w:rPr>
        <w:t xml:space="preserve"> </w:t>
      </w:r>
      <w:r>
        <w:rPr>
          <w:spacing w:val="-2"/>
        </w:rPr>
        <w:t>COMPLAINTS</w:t>
      </w:r>
    </w:p>
    <w:p w14:paraId="2A21447D" w14:textId="77777777" w:rsidR="000D5417" w:rsidRDefault="000D5417">
      <w:pPr>
        <w:pStyle w:val="BodyText"/>
        <w:rPr>
          <w:b/>
          <w:sz w:val="24"/>
        </w:rPr>
      </w:pPr>
    </w:p>
    <w:p w14:paraId="594D347E" w14:textId="77777777" w:rsidR="000D5417" w:rsidRDefault="00252C85">
      <w:pPr>
        <w:pStyle w:val="BodyText"/>
        <w:ind w:left="211"/>
        <w:jc w:val="both"/>
      </w:pPr>
      <w:r>
        <w:t>This</w:t>
      </w:r>
      <w:r>
        <w:rPr>
          <w:spacing w:val="-10"/>
        </w:rPr>
        <w:t xml:space="preserve"> </w:t>
      </w:r>
      <w:r>
        <w:t>article</w:t>
      </w:r>
      <w:r>
        <w:rPr>
          <w:spacing w:val="-7"/>
        </w:rPr>
        <w:t xml:space="preserve"> </w:t>
      </w:r>
      <w:r>
        <w:t>pertains</w:t>
      </w:r>
      <w:r>
        <w:rPr>
          <w:spacing w:val="-12"/>
        </w:rPr>
        <w:t xml:space="preserve"> </w:t>
      </w:r>
      <w:r>
        <w:t>to</w:t>
      </w:r>
      <w:r>
        <w:rPr>
          <w:spacing w:val="-12"/>
        </w:rPr>
        <w:t xml:space="preserve"> </w:t>
      </w:r>
      <w:r>
        <w:t>complaints</w:t>
      </w:r>
      <w:r>
        <w:rPr>
          <w:spacing w:val="-9"/>
        </w:rPr>
        <w:t xml:space="preserve"> </w:t>
      </w:r>
      <w:r>
        <w:t>regarding</w:t>
      </w:r>
      <w:r>
        <w:rPr>
          <w:spacing w:val="-7"/>
        </w:rPr>
        <w:t xml:space="preserve"> </w:t>
      </w:r>
      <w:r>
        <w:rPr>
          <w:spacing w:val="-5"/>
        </w:rPr>
        <w:t>a:</w:t>
      </w:r>
    </w:p>
    <w:p w14:paraId="01E3B1C0" w14:textId="77777777" w:rsidR="000D5417" w:rsidRDefault="000D5417">
      <w:pPr>
        <w:pStyle w:val="BodyText"/>
        <w:spacing w:before="6"/>
        <w:rPr>
          <w:sz w:val="21"/>
        </w:rPr>
      </w:pPr>
    </w:p>
    <w:p w14:paraId="1726BC6A" w14:textId="77777777" w:rsidR="000D5417" w:rsidRDefault="00252C85">
      <w:pPr>
        <w:pStyle w:val="ListParagraph"/>
        <w:numPr>
          <w:ilvl w:val="0"/>
          <w:numId w:val="5"/>
        </w:numPr>
        <w:tabs>
          <w:tab w:val="left" w:pos="1291"/>
        </w:tabs>
        <w:spacing w:before="1" w:line="269" w:lineRule="exact"/>
        <w:jc w:val="left"/>
      </w:pPr>
      <w:r>
        <w:t>Division</w:t>
      </w:r>
      <w:r>
        <w:rPr>
          <w:spacing w:val="-13"/>
        </w:rPr>
        <w:t xml:space="preserve"> </w:t>
      </w:r>
      <w:r>
        <w:rPr>
          <w:spacing w:val="-2"/>
        </w:rPr>
        <w:t>Officer</w:t>
      </w:r>
    </w:p>
    <w:p w14:paraId="4416E1B0" w14:textId="77777777" w:rsidR="000D5417" w:rsidRDefault="00252C85">
      <w:pPr>
        <w:pStyle w:val="ListParagraph"/>
        <w:numPr>
          <w:ilvl w:val="0"/>
          <w:numId w:val="5"/>
        </w:numPr>
        <w:tabs>
          <w:tab w:val="left" w:pos="1291"/>
        </w:tabs>
        <w:spacing w:line="269" w:lineRule="exact"/>
        <w:ind w:hanging="362"/>
        <w:jc w:val="left"/>
      </w:pPr>
      <w:r>
        <w:t>Division</w:t>
      </w:r>
      <w:r>
        <w:rPr>
          <w:spacing w:val="-13"/>
        </w:rPr>
        <w:t xml:space="preserve"> </w:t>
      </w:r>
      <w:r>
        <w:rPr>
          <w:spacing w:val="-2"/>
        </w:rPr>
        <w:t>Director</w:t>
      </w:r>
    </w:p>
    <w:p w14:paraId="3CDCE9BD" w14:textId="77777777" w:rsidR="000D5417" w:rsidRDefault="00252C85">
      <w:pPr>
        <w:pStyle w:val="ListParagraph"/>
        <w:numPr>
          <w:ilvl w:val="0"/>
          <w:numId w:val="5"/>
        </w:numPr>
        <w:tabs>
          <w:tab w:val="left" w:pos="1291"/>
        </w:tabs>
        <w:spacing w:line="268" w:lineRule="exact"/>
        <w:ind w:hanging="362"/>
        <w:jc w:val="left"/>
      </w:pPr>
      <w:r>
        <w:t>Chapter</w:t>
      </w:r>
      <w:r>
        <w:rPr>
          <w:spacing w:val="-11"/>
        </w:rPr>
        <w:t xml:space="preserve"> </w:t>
      </w:r>
      <w:r>
        <w:rPr>
          <w:spacing w:val="-2"/>
        </w:rPr>
        <w:t>Officer</w:t>
      </w:r>
    </w:p>
    <w:p w14:paraId="01FFD879" w14:textId="77777777" w:rsidR="000D5417" w:rsidRDefault="00252C85">
      <w:pPr>
        <w:pStyle w:val="ListParagraph"/>
        <w:numPr>
          <w:ilvl w:val="0"/>
          <w:numId w:val="5"/>
        </w:numPr>
        <w:tabs>
          <w:tab w:val="left" w:pos="1291"/>
        </w:tabs>
        <w:spacing w:line="268" w:lineRule="exact"/>
        <w:ind w:hanging="360"/>
        <w:jc w:val="left"/>
      </w:pPr>
      <w:r>
        <w:t>Chapter</w:t>
      </w:r>
      <w:r>
        <w:rPr>
          <w:spacing w:val="-5"/>
        </w:rPr>
        <w:t xml:space="preserve"> </w:t>
      </w:r>
      <w:r>
        <w:t>Board</w:t>
      </w:r>
      <w:r>
        <w:rPr>
          <w:spacing w:val="-8"/>
        </w:rPr>
        <w:t xml:space="preserve"> </w:t>
      </w:r>
      <w:r>
        <w:t>of</w:t>
      </w:r>
      <w:r>
        <w:rPr>
          <w:spacing w:val="-3"/>
        </w:rPr>
        <w:t xml:space="preserve"> </w:t>
      </w:r>
      <w:r>
        <w:rPr>
          <w:spacing w:val="-2"/>
        </w:rPr>
        <w:t>Directors</w:t>
      </w:r>
    </w:p>
    <w:p w14:paraId="4F204125" w14:textId="77777777" w:rsidR="000D5417" w:rsidRDefault="00252C85">
      <w:pPr>
        <w:pStyle w:val="ListParagraph"/>
        <w:numPr>
          <w:ilvl w:val="0"/>
          <w:numId w:val="5"/>
        </w:numPr>
        <w:tabs>
          <w:tab w:val="left" w:pos="1291"/>
        </w:tabs>
        <w:spacing w:line="269" w:lineRule="exact"/>
        <w:ind w:hanging="362"/>
        <w:jc w:val="left"/>
      </w:pPr>
      <w:r>
        <w:t>Any</w:t>
      </w:r>
      <w:r>
        <w:rPr>
          <w:spacing w:val="-8"/>
        </w:rPr>
        <w:t xml:space="preserve"> </w:t>
      </w:r>
      <w:r>
        <w:t>Chapter</w:t>
      </w:r>
      <w:r>
        <w:rPr>
          <w:spacing w:val="-6"/>
        </w:rPr>
        <w:t xml:space="preserve"> </w:t>
      </w:r>
      <w:r>
        <w:t>Position</w:t>
      </w:r>
      <w:r>
        <w:rPr>
          <w:spacing w:val="-5"/>
        </w:rPr>
        <w:t xml:space="preserve"> </w:t>
      </w:r>
      <w:r>
        <w:t>elected</w:t>
      </w:r>
      <w:r>
        <w:rPr>
          <w:spacing w:val="-6"/>
        </w:rPr>
        <w:t xml:space="preserve"> </w:t>
      </w:r>
      <w:r>
        <w:t>by</w:t>
      </w:r>
      <w:r>
        <w:rPr>
          <w:spacing w:val="-9"/>
        </w:rPr>
        <w:t xml:space="preserve"> </w:t>
      </w:r>
      <w:r>
        <w:t>vote</w:t>
      </w:r>
      <w:r>
        <w:rPr>
          <w:spacing w:val="-7"/>
        </w:rPr>
        <w:t xml:space="preserve"> </w:t>
      </w:r>
      <w:r>
        <w:t>of</w:t>
      </w:r>
      <w:r>
        <w:rPr>
          <w:spacing w:val="-11"/>
        </w:rPr>
        <w:t xml:space="preserve"> </w:t>
      </w:r>
      <w:r>
        <w:t>the</w:t>
      </w:r>
      <w:r>
        <w:rPr>
          <w:spacing w:val="-5"/>
        </w:rPr>
        <w:t xml:space="preserve"> </w:t>
      </w:r>
      <w:r>
        <w:t>Chapter</w:t>
      </w:r>
      <w:r>
        <w:rPr>
          <w:spacing w:val="-6"/>
        </w:rPr>
        <w:t xml:space="preserve"> </w:t>
      </w:r>
      <w:r>
        <w:rPr>
          <w:spacing w:val="-2"/>
        </w:rPr>
        <w:t>Membership</w:t>
      </w:r>
    </w:p>
    <w:p w14:paraId="23700236" w14:textId="77777777" w:rsidR="000D5417" w:rsidRDefault="00252C85">
      <w:pPr>
        <w:pStyle w:val="ListParagraph"/>
        <w:numPr>
          <w:ilvl w:val="0"/>
          <w:numId w:val="5"/>
        </w:numPr>
        <w:tabs>
          <w:tab w:val="left" w:pos="1291"/>
        </w:tabs>
        <w:spacing w:line="269" w:lineRule="exact"/>
        <w:jc w:val="left"/>
      </w:pPr>
      <w:r>
        <w:t>Any</w:t>
      </w:r>
      <w:r>
        <w:rPr>
          <w:spacing w:val="-8"/>
        </w:rPr>
        <w:t xml:space="preserve"> </w:t>
      </w:r>
      <w:r>
        <w:t>Chapter</w:t>
      </w:r>
      <w:r>
        <w:rPr>
          <w:spacing w:val="-7"/>
        </w:rPr>
        <w:t xml:space="preserve"> </w:t>
      </w:r>
      <w:r>
        <w:t>Position</w:t>
      </w:r>
      <w:r>
        <w:rPr>
          <w:spacing w:val="-6"/>
        </w:rPr>
        <w:t xml:space="preserve"> </w:t>
      </w:r>
      <w:r>
        <w:t>appointed</w:t>
      </w:r>
      <w:r>
        <w:rPr>
          <w:spacing w:val="-6"/>
        </w:rPr>
        <w:t xml:space="preserve"> </w:t>
      </w:r>
      <w:r>
        <w:t>or</w:t>
      </w:r>
      <w:r>
        <w:rPr>
          <w:spacing w:val="-6"/>
        </w:rPr>
        <w:t xml:space="preserve"> </w:t>
      </w:r>
      <w:r>
        <w:t>elected</w:t>
      </w:r>
      <w:r>
        <w:rPr>
          <w:spacing w:val="-10"/>
        </w:rPr>
        <w:t xml:space="preserve"> </w:t>
      </w:r>
      <w:r>
        <w:t>by</w:t>
      </w:r>
      <w:r>
        <w:rPr>
          <w:spacing w:val="-8"/>
        </w:rPr>
        <w:t xml:space="preserve"> </w:t>
      </w:r>
      <w:r>
        <w:t>vote</w:t>
      </w:r>
      <w:r>
        <w:rPr>
          <w:spacing w:val="-5"/>
        </w:rPr>
        <w:t xml:space="preserve"> </w:t>
      </w:r>
      <w:r>
        <w:t>of</w:t>
      </w:r>
      <w:r>
        <w:rPr>
          <w:spacing w:val="-7"/>
        </w:rPr>
        <w:t xml:space="preserve"> </w:t>
      </w:r>
      <w:r>
        <w:t>the</w:t>
      </w:r>
      <w:r>
        <w:rPr>
          <w:spacing w:val="-8"/>
        </w:rPr>
        <w:t xml:space="preserve"> </w:t>
      </w:r>
      <w:r>
        <w:t>Chapter</w:t>
      </w:r>
      <w:r>
        <w:rPr>
          <w:spacing w:val="-4"/>
        </w:rPr>
        <w:t xml:space="preserve"> </w:t>
      </w:r>
      <w:r>
        <w:t>Board</w:t>
      </w:r>
      <w:r>
        <w:rPr>
          <w:spacing w:val="-7"/>
        </w:rPr>
        <w:t xml:space="preserve"> </w:t>
      </w:r>
      <w:r>
        <w:t>of</w:t>
      </w:r>
      <w:r>
        <w:rPr>
          <w:spacing w:val="-2"/>
        </w:rPr>
        <w:t xml:space="preserve"> Directors</w:t>
      </w:r>
    </w:p>
    <w:p w14:paraId="1B118CF7" w14:textId="77777777" w:rsidR="000D5417" w:rsidRDefault="00252C85">
      <w:pPr>
        <w:pStyle w:val="ListParagraph"/>
        <w:numPr>
          <w:ilvl w:val="0"/>
          <w:numId w:val="5"/>
        </w:numPr>
        <w:tabs>
          <w:tab w:val="left" w:pos="1291"/>
        </w:tabs>
        <w:spacing w:before="6" w:line="235" w:lineRule="auto"/>
        <w:ind w:right="148" w:hanging="360"/>
        <w:jc w:val="left"/>
      </w:pPr>
      <w:r>
        <w:t>Any Solicitation</w:t>
      </w:r>
      <w:r>
        <w:rPr>
          <w:spacing w:val="-3"/>
        </w:rPr>
        <w:t xml:space="preserve"> </w:t>
      </w:r>
      <w:r>
        <w:t>Complaint involving</w:t>
      </w:r>
      <w:r>
        <w:rPr>
          <w:spacing w:val="-3"/>
        </w:rPr>
        <w:t xml:space="preserve"> </w:t>
      </w:r>
      <w:r>
        <w:t>teams</w:t>
      </w:r>
      <w:r>
        <w:rPr>
          <w:spacing w:val="-5"/>
        </w:rPr>
        <w:t xml:space="preserve"> </w:t>
      </w:r>
      <w:r>
        <w:t>or</w:t>
      </w:r>
      <w:r>
        <w:rPr>
          <w:spacing w:val="-1"/>
        </w:rPr>
        <w:t xml:space="preserve"> </w:t>
      </w:r>
      <w:r>
        <w:t>coaches alleging</w:t>
      </w:r>
      <w:r>
        <w:rPr>
          <w:spacing w:val="-2"/>
        </w:rPr>
        <w:t xml:space="preserve"> </w:t>
      </w:r>
      <w:r>
        <w:t>that</w:t>
      </w:r>
      <w:r>
        <w:rPr>
          <w:spacing w:val="-6"/>
        </w:rPr>
        <w:t xml:space="preserve"> </w:t>
      </w:r>
      <w:r>
        <w:t>the</w:t>
      </w:r>
      <w:r>
        <w:rPr>
          <w:spacing w:val="-3"/>
        </w:rPr>
        <w:t xml:space="preserve"> </w:t>
      </w:r>
      <w:r>
        <w:t>Chapter</w:t>
      </w:r>
      <w:r>
        <w:rPr>
          <w:spacing w:val="-1"/>
        </w:rPr>
        <w:t xml:space="preserve"> </w:t>
      </w:r>
      <w:r>
        <w:t>did</w:t>
      </w:r>
      <w:r>
        <w:rPr>
          <w:spacing w:val="-3"/>
        </w:rPr>
        <w:t xml:space="preserve"> </w:t>
      </w:r>
      <w:r>
        <w:t>not</w:t>
      </w:r>
      <w:r>
        <w:rPr>
          <w:spacing w:val="-1"/>
        </w:rPr>
        <w:t xml:space="preserve"> </w:t>
      </w:r>
      <w:r>
        <w:t>service</w:t>
      </w:r>
      <w:r>
        <w:rPr>
          <w:spacing w:val="-5"/>
        </w:rPr>
        <w:t xml:space="preserve"> </w:t>
      </w:r>
      <w:r>
        <w:t xml:space="preserve">the teams’ full home </w:t>
      </w:r>
      <w:proofErr w:type="gramStart"/>
      <w:r>
        <w:t>schedule</w:t>
      </w:r>
      <w:proofErr w:type="gramEnd"/>
    </w:p>
    <w:p w14:paraId="0B598DD1" w14:textId="77777777" w:rsidR="000D5417" w:rsidRDefault="00252C85">
      <w:pPr>
        <w:pStyle w:val="ListParagraph"/>
        <w:numPr>
          <w:ilvl w:val="0"/>
          <w:numId w:val="5"/>
        </w:numPr>
        <w:tabs>
          <w:tab w:val="left" w:pos="1291"/>
        </w:tabs>
        <w:spacing w:line="267" w:lineRule="exact"/>
        <w:jc w:val="left"/>
      </w:pPr>
      <w:r>
        <w:t>Complaints</w:t>
      </w:r>
      <w:r>
        <w:rPr>
          <w:spacing w:val="-13"/>
        </w:rPr>
        <w:t xml:space="preserve"> </w:t>
      </w:r>
      <w:r>
        <w:t>that</w:t>
      </w:r>
      <w:r>
        <w:rPr>
          <w:spacing w:val="-12"/>
        </w:rPr>
        <w:t xml:space="preserve"> </w:t>
      </w:r>
      <w:r>
        <w:t>cross</w:t>
      </w:r>
      <w:r>
        <w:rPr>
          <w:spacing w:val="-9"/>
        </w:rPr>
        <w:t xml:space="preserve"> </w:t>
      </w:r>
      <w:r>
        <w:t>Division</w:t>
      </w:r>
      <w:r>
        <w:rPr>
          <w:spacing w:val="-10"/>
        </w:rPr>
        <w:t xml:space="preserve"> </w:t>
      </w:r>
      <w:r>
        <w:rPr>
          <w:spacing w:val="-4"/>
        </w:rPr>
        <w:t>lines</w:t>
      </w:r>
    </w:p>
    <w:p w14:paraId="05A2333E" w14:textId="77777777" w:rsidR="000D5417" w:rsidRDefault="00252C85">
      <w:pPr>
        <w:pStyle w:val="ListParagraph"/>
        <w:numPr>
          <w:ilvl w:val="0"/>
          <w:numId w:val="5"/>
        </w:numPr>
        <w:tabs>
          <w:tab w:val="left" w:pos="1291"/>
        </w:tabs>
        <w:spacing w:before="8" w:line="235" w:lineRule="auto"/>
        <w:ind w:right="105"/>
      </w:pPr>
      <w:r>
        <w:t>Any Procedural and Policy Violation that, in the judgment of both the Division President and the TASO</w:t>
      </w:r>
      <w:r>
        <w:rPr>
          <w:spacing w:val="-4"/>
        </w:rPr>
        <w:t xml:space="preserve"> </w:t>
      </w:r>
      <w:r>
        <w:t>Executive</w:t>
      </w:r>
      <w:r>
        <w:rPr>
          <w:spacing w:val="-7"/>
        </w:rPr>
        <w:t xml:space="preserve"> </w:t>
      </w:r>
      <w:r>
        <w:t>Director</w:t>
      </w:r>
      <w:r>
        <w:rPr>
          <w:spacing w:val="-8"/>
        </w:rPr>
        <w:t xml:space="preserve"> </w:t>
      </w:r>
      <w:r>
        <w:t>and/or</w:t>
      </w:r>
      <w:r>
        <w:rPr>
          <w:spacing w:val="-4"/>
        </w:rPr>
        <w:t xml:space="preserve"> </w:t>
      </w:r>
      <w:r>
        <w:t>a</w:t>
      </w:r>
      <w:r>
        <w:rPr>
          <w:spacing w:val="-7"/>
        </w:rPr>
        <w:t xml:space="preserve"> </w:t>
      </w:r>
      <w:r>
        <w:t>designee,</w:t>
      </w:r>
      <w:r>
        <w:rPr>
          <w:spacing w:val="-6"/>
        </w:rPr>
        <w:t xml:space="preserve"> </w:t>
      </w:r>
      <w:r>
        <w:t>TASO</w:t>
      </w:r>
      <w:r>
        <w:rPr>
          <w:spacing w:val="-6"/>
        </w:rPr>
        <w:t xml:space="preserve"> </w:t>
      </w:r>
      <w:r>
        <w:t>and/or</w:t>
      </w:r>
      <w:r>
        <w:rPr>
          <w:spacing w:val="-6"/>
        </w:rPr>
        <w:t xml:space="preserve"> </w:t>
      </w:r>
      <w:r>
        <w:t>the</w:t>
      </w:r>
      <w:r>
        <w:rPr>
          <w:spacing w:val="-7"/>
        </w:rPr>
        <w:t xml:space="preserve"> </w:t>
      </w:r>
      <w:r>
        <w:t>TASO</w:t>
      </w:r>
      <w:r>
        <w:rPr>
          <w:spacing w:val="-6"/>
        </w:rPr>
        <w:t xml:space="preserve"> </w:t>
      </w:r>
      <w:r>
        <w:t>Division</w:t>
      </w:r>
      <w:r>
        <w:rPr>
          <w:spacing w:val="-5"/>
        </w:rPr>
        <w:t xml:space="preserve"> </w:t>
      </w:r>
      <w:r>
        <w:t>would</w:t>
      </w:r>
      <w:r>
        <w:rPr>
          <w:spacing w:val="-5"/>
        </w:rPr>
        <w:t xml:space="preserve"> </w:t>
      </w:r>
      <w:r>
        <w:t>best</w:t>
      </w:r>
      <w:r>
        <w:rPr>
          <w:spacing w:val="-3"/>
        </w:rPr>
        <w:t xml:space="preserve"> </w:t>
      </w:r>
      <w:r>
        <w:t>be</w:t>
      </w:r>
      <w:r>
        <w:rPr>
          <w:spacing w:val="-7"/>
        </w:rPr>
        <w:t xml:space="preserve"> </w:t>
      </w:r>
      <w:r>
        <w:t xml:space="preserve">served by resolving the complaint at the State Office </w:t>
      </w:r>
      <w:proofErr w:type="gramStart"/>
      <w:r>
        <w:t>level</w:t>
      </w:r>
      <w:proofErr w:type="gramEnd"/>
    </w:p>
    <w:p w14:paraId="3A947A5C" w14:textId="77777777" w:rsidR="000D5417" w:rsidRDefault="000D5417">
      <w:pPr>
        <w:pStyle w:val="BodyText"/>
        <w:spacing w:before="6"/>
      </w:pPr>
    </w:p>
    <w:p w14:paraId="6D26F509" w14:textId="77777777" w:rsidR="000D5417" w:rsidRDefault="00252C85">
      <w:pPr>
        <w:pStyle w:val="Heading1"/>
        <w:jc w:val="both"/>
      </w:pPr>
      <w:bookmarkStart w:id="2" w:name="SECTION_A:_GENERAL"/>
      <w:bookmarkEnd w:id="2"/>
      <w:r>
        <w:t>SECTION</w:t>
      </w:r>
      <w:r>
        <w:rPr>
          <w:spacing w:val="-6"/>
        </w:rPr>
        <w:t xml:space="preserve"> </w:t>
      </w:r>
      <w:r>
        <w:t>A:</w:t>
      </w:r>
      <w:r>
        <w:rPr>
          <w:spacing w:val="-4"/>
        </w:rPr>
        <w:t xml:space="preserve"> </w:t>
      </w:r>
      <w:r>
        <w:rPr>
          <w:spacing w:val="-2"/>
        </w:rPr>
        <w:t>GENERAL</w:t>
      </w:r>
    </w:p>
    <w:p w14:paraId="0A933D67" w14:textId="77777777" w:rsidR="000D5417" w:rsidRDefault="000D5417">
      <w:pPr>
        <w:pStyle w:val="BodyText"/>
        <w:rPr>
          <w:b/>
          <w:sz w:val="24"/>
        </w:rPr>
      </w:pPr>
    </w:p>
    <w:p w14:paraId="4DA757E2" w14:textId="77777777" w:rsidR="000D5417" w:rsidRDefault="00252C85">
      <w:pPr>
        <w:pStyle w:val="ListParagraph"/>
        <w:numPr>
          <w:ilvl w:val="0"/>
          <w:numId w:val="4"/>
        </w:numPr>
        <w:tabs>
          <w:tab w:val="left" w:pos="926"/>
          <w:tab w:val="left" w:pos="928"/>
        </w:tabs>
        <w:ind w:right="113"/>
        <w:jc w:val="both"/>
      </w:pPr>
      <w:r>
        <w:rPr>
          <w:u w:val="single"/>
        </w:rPr>
        <w:t>Nature of the Process</w:t>
      </w:r>
      <w:r>
        <w:t>. These guidelines are established to resolve alleged Procedural and Policy violations and other complaints. The TASO Executive Director and/or a designee have the exclusive authority to end any inquiry or case, regardless of circumstances. By applying for membership, TASO members agree that they will not challenge the authority of TASO in the application of:</w:t>
      </w:r>
    </w:p>
    <w:p w14:paraId="27E34D2C" w14:textId="77777777" w:rsidR="000D5417" w:rsidRDefault="000D5417">
      <w:pPr>
        <w:pStyle w:val="BodyText"/>
        <w:spacing w:before="7"/>
        <w:rPr>
          <w:sz w:val="23"/>
        </w:rPr>
      </w:pPr>
    </w:p>
    <w:p w14:paraId="5614632E" w14:textId="77777777" w:rsidR="000D5417" w:rsidRDefault="00252C85">
      <w:pPr>
        <w:pStyle w:val="ListParagraph"/>
        <w:numPr>
          <w:ilvl w:val="1"/>
          <w:numId w:val="4"/>
        </w:numPr>
        <w:tabs>
          <w:tab w:val="left" w:pos="1649"/>
        </w:tabs>
        <w:spacing w:before="1" w:line="252" w:lineRule="exact"/>
        <w:ind w:left="1649" w:hanging="361"/>
        <w:jc w:val="left"/>
      </w:pPr>
      <w:r>
        <w:t>The</w:t>
      </w:r>
      <w:r>
        <w:rPr>
          <w:spacing w:val="-5"/>
        </w:rPr>
        <w:t xml:space="preserve"> </w:t>
      </w:r>
      <w:r>
        <w:t>Code</w:t>
      </w:r>
      <w:r>
        <w:rPr>
          <w:spacing w:val="-4"/>
        </w:rPr>
        <w:t xml:space="preserve"> </w:t>
      </w:r>
      <w:r>
        <w:t>of</w:t>
      </w:r>
      <w:r>
        <w:rPr>
          <w:spacing w:val="-5"/>
        </w:rPr>
        <w:t xml:space="preserve"> </w:t>
      </w:r>
      <w:r>
        <w:rPr>
          <w:spacing w:val="-2"/>
        </w:rPr>
        <w:t>Ethics,</w:t>
      </w:r>
    </w:p>
    <w:p w14:paraId="672DBF83" w14:textId="77777777" w:rsidR="000D5417" w:rsidRDefault="00252C85">
      <w:pPr>
        <w:pStyle w:val="ListParagraph"/>
        <w:numPr>
          <w:ilvl w:val="1"/>
          <w:numId w:val="4"/>
        </w:numPr>
        <w:tabs>
          <w:tab w:val="left" w:pos="1649"/>
        </w:tabs>
        <w:spacing w:line="251" w:lineRule="exact"/>
        <w:ind w:left="1649" w:hanging="361"/>
        <w:jc w:val="left"/>
      </w:pPr>
      <w:r>
        <w:t>Procedural</w:t>
      </w:r>
      <w:r>
        <w:rPr>
          <w:spacing w:val="-10"/>
        </w:rPr>
        <w:t xml:space="preserve"> </w:t>
      </w:r>
      <w:r>
        <w:t>and</w:t>
      </w:r>
      <w:r>
        <w:rPr>
          <w:spacing w:val="-12"/>
        </w:rPr>
        <w:t xml:space="preserve"> </w:t>
      </w:r>
      <w:r>
        <w:t>Policy</w:t>
      </w:r>
      <w:r>
        <w:rPr>
          <w:spacing w:val="-5"/>
        </w:rPr>
        <w:t xml:space="preserve"> </w:t>
      </w:r>
      <w:r>
        <w:rPr>
          <w:spacing w:val="-2"/>
        </w:rPr>
        <w:t>Violations,</w:t>
      </w:r>
    </w:p>
    <w:p w14:paraId="611902B1" w14:textId="77777777" w:rsidR="000D5417" w:rsidRDefault="00252C85">
      <w:pPr>
        <w:pStyle w:val="ListParagraph"/>
        <w:numPr>
          <w:ilvl w:val="1"/>
          <w:numId w:val="4"/>
        </w:numPr>
        <w:tabs>
          <w:tab w:val="left" w:pos="1649"/>
        </w:tabs>
        <w:spacing w:line="273" w:lineRule="exact"/>
        <w:ind w:left="1649" w:hanging="361"/>
        <w:jc w:val="left"/>
        <w:rPr>
          <w:sz w:val="24"/>
        </w:rPr>
      </w:pPr>
      <w:r>
        <w:rPr>
          <w:spacing w:val="-2"/>
        </w:rPr>
        <w:t>Solicitation,</w:t>
      </w:r>
    </w:p>
    <w:p w14:paraId="1789350B" w14:textId="77777777" w:rsidR="000D5417" w:rsidRDefault="00252C85">
      <w:pPr>
        <w:pStyle w:val="ListParagraph"/>
        <w:numPr>
          <w:ilvl w:val="1"/>
          <w:numId w:val="4"/>
        </w:numPr>
        <w:tabs>
          <w:tab w:val="left" w:pos="1649"/>
        </w:tabs>
        <w:spacing w:line="273" w:lineRule="exact"/>
        <w:ind w:left="1649" w:hanging="361"/>
        <w:jc w:val="left"/>
        <w:rPr>
          <w:sz w:val="24"/>
        </w:rPr>
      </w:pPr>
      <w:r>
        <w:t>Conflict</w:t>
      </w:r>
      <w:r>
        <w:rPr>
          <w:spacing w:val="-5"/>
        </w:rPr>
        <w:t xml:space="preserve"> </w:t>
      </w:r>
      <w:r>
        <w:t>of</w:t>
      </w:r>
      <w:r>
        <w:rPr>
          <w:spacing w:val="-10"/>
        </w:rPr>
        <w:t xml:space="preserve"> </w:t>
      </w:r>
      <w:r>
        <w:t>Interest;</w:t>
      </w:r>
      <w:r>
        <w:rPr>
          <w:spacing w:val="-4"/>
        </w:rPr>
        <w:t xml:space="preserve"> </w:t>
      </w:r>
      <w:r>
        <w:rPr>
          <w:spacing w:val="-2"/>
        </w:rPr>
        <w:t>and/or,</w:t>
      </w:r>
    </w:p>
    <w:p w14:paraId="05C49A53" w14:textId="77777777" w:rsidR="000D5417" w:rsidRDefault="00252C85">
      <w:pPr>
        <w:pStyle w:val="ListParagraph"/>
        <w:numPr>
          <w:ilvl w:val="1"/>
          <w:numId w:val="4"/>
        </w:numPr>
        <w:tabs>
          <w:tab w:val="left" w:pos="1649"/>
        </w:tabs>
        <w:spacing w:line="252" w:lineRule="exact"/>
        <w:ind w:left="1649" w:hanging="361"/>
        <w:jc w:val="left"/>
      </w:pPr>
      <w:r>
        <w:t>All</w:t>
      </w:r>
      <w:r>
        <w:rPr>
          <w:spacing w:val="-10"/>
        </w:rPr>
        <w:t xml:space="preserve"> </w:t>
      </w:r>
      <w:r>
        <w:t>other</w:t>
      </w:r>
      <w:r>
        <w:rPr>
          <w:spacing w:val="-2"/>
        </w:rPr>
        <w:t xml:space="preserve"> </w:t>
      </w:r>
      <w:r>
        <w:t>TASO</w:t>
      </w:r>
      <w:r>
        <w:rPr>
          <w:spacing w:val="-5"/>
        </w:rPr>
        <w:t xml:space="preserve"> </w:t>
      </w:r>
      <w:r>
        <w:t>and</w:t>
      </w:r>
      <w:r>
        <w:rPr>
          <w:spacing w:val="-8"/>
        </w:rPr>
        <w:t xml:space="preserve"> </w:t>
      </w:r>
      <w:r>
        <w:t>Chapter</w:t>
      </w:r>
      <w:r>
        <w:rPr>
          <w:spacing w:val="-8"/>
        </w:rPr>
        <w:t xml:space="preserve"> </w:t>
      </w:r>
      <w:r>
        <w:t>policies</w:t>
      </w:r>
      <w:r>
        <w:rPr>
          <w:spacing w:val="-5"/>
        </w:rPr>
        <w:t xml:space="preserve"> </w:t>
      </w:r>
      <w:r>
        <w:t>and</w:t>
      </w:r>
      <w:r>
        <w:rPr>
          <w:spacing w:val="-8"/>
        </w:rPr>
        <w:t xml:space="preserve"> </w:t>
      </w:r>
      <w:r>
        <w:rPr>
          <w:spacing w:val="-2"/>
        </w:rPr>
        <w:t>procedures.</w:t>
      </w:r>
    </w:p>
    <w:p w14:paraId="626125E3" w14:textId="77777777" w:rsidR="000D5417" w:rsidRDefault="000D5417">
      <w:pPr>
        <w:pStyle w:val="BodyText"/>
        <w:spacing w:before="1"/>
        <w:rPr>
          <w:sz w:val="24"/>
        </w:rPr>
      </w:pPr>
    </w:p>
    <w:p w14:paraId="43F75719" w14:textId="77777777" w:rsidR="000D5417" w:rsidRDefault="00252C85">
      <w:pPr>
        <w:pStyle w:val="BodyText"/>
        <w:ind w:left="931" w:right="115"/>
        <w:jc w:val="both"/>
      </w:pPr>
      <w:r>
        <w:t>By applying for membership, a TASO member agrees that he/she will not challenge the results of any TASO action taken under these policies in a legal or government forum.</w:t>
      </w:r>
    </w:p>
    <w:p w14:paraId="02D52790" w14:textId="77777777" w:rsidR="000D5417" w:rsidRDefault="000D5417">
      <w:pPr>
        <w:pStyle w:val="BodyText"/>
        <w:spacing w:before="2"/>
      </w:pPr>
    </w:p>
    <w:p w14:paraId="465B6BBF" w14:textId="77777777" w:rsidR="000D5417" w:rsidRDefault="00252C85">
      <w:pPr>
        <w:pStyle w:val="BodyText"/>
        <w:ind w:left="931" w:right="116"/>
        <w:jc w:val="both"/>
      </w:pPr>
      <w:r>
        <w:t>These procedures are not formal legal proceedings; therefore, many legal rules and practices are not observed.</w:t>
      </w:r>
      <w:r>
        <w:rPr>
          <w:spacing w:val="-14"/>
        </w:rPr>
        <w:t xml:space="preserve"> </w:t>
      </w:r>
      <w:r>
        <w:t>TASO</w:t>
      </w:r>
      <w:r>
        <w:rPr>
          <w:spacing w:val="-12"/>
        </w:rPr>
        <w:t xml:space="preserve"> </w:t>
      </w:r>
      <w:r>
        <w:t>will</w:t>
      </w:r>
      <w:r>
        <w:rPr>
          <w:spacing w:val="-14"/>
        </w:rPr>
        <w:t xml:space="preserve"> </w:t>
      </w:r>
      <w:r>
        <w:t>review</w:t>
      </w:r>
      <w:r>
        <w:rPr>
          <w:spacing w:val="-14"/>
        </w:rPr>
        <w:t xml:space="preserve"> </w:t>
      </w:r>
      <w:r>
        <w:t>the</w:t>
      </w:r>
      <w:r>
        <w:rPr>
          <w:spacing w:val="-13"/>
        </w:rPr>
        <w:t xml:space="preserve"> </w:t>
      </w:r>
      <w:r>
        <w:t>pertinent</w:t>
      </w:r>
      <w:r>
        <w:rPr>
          <w:spacing w:val="-12"/>
        </w:rPr>
        <w:t xml:space="preserve"> </w:t>
      </w:r>
      <w:r>
        <w:t>information</w:t>
      </w:r>
      <w:r>
        <w:rPr>
          <w:spacing w:val="-11"/>
        </w:rPr>
        <w:t xml:space="preserve"> </w:t>
      </w:r>
      <w:r>
        <w:t>presented</w:t>
      </w:r>
      <w:r>
        <w:rPr>
          <w:spacing w:val="-13"/>
        </w:rPr>
        <w:t xml:space="preserve"> </w:t>
      </w:r>
      <w:r>
        <w:t>when</w:t>
      </w:r>
      <w:r>
        <w:rPr>
          <w:spacing w:val="-15"/>
        </w:rPr>
        <w:t xml:space="preserve"> </w:t>
      </w:r>
      <w:r>
        <w:t>considering</w:t>
      </w:r>
      <w:r>
        <w:rPr>
          <w:spacing w:val="-11"/>
        </w:rPr>
        <w:t xml:space="preserve"> </w:t>
      </w:r>
      <w:r>
        <w:t>investigations,</w:t>
      </w:r>
      <w:r>
        <w:rPr>
          <w:spacing w:val="-14"/>
        </w:rPr>
        <w:t xml:space="preserve"> </w:t>
      </w:r>
      <w:r>
        <w:t>cases, and decisions.</w:t>
      </w:r>
    </w:p>
    <w:p w14:paraId="3C414D37" w14:textId="77777777" w:rsidR="000D5417" w:rsidRDefault="000D5417">
      <w:pPr>
        <w:pStyle w:val="BodyText"/>
        <w:spacing w:before="2"/>
        <w:rPr>
          <w:sz w:val="33"/>
        </w:rPr>
      </w:pPr>
    </w:p>
    <w:p w14:paraId="303C04C2" w14:textId="77777777" w:rsidR="000D5417" w:rsidRDefault="00252C85">
      <w:pPr>
        <w:ind w:right="128"/>
        <w:jc w:val="right"/>
        <w:rPr>
          <w:sz w:val="24"/>
        </w:rPr>
      </w:pPr>
      <w:r>
        <w:rPr>
          <w:sz w:val="24"/>
        </w:rPr>
        <w:lastRenderedPageBreak/>
        <w:t>1</w:t>
      </w:r>
    </w:p>
    <w:p w14:paraId="1215ED4E" w14:textId="77777777" w:rsidR="000D5417" w:rsidRDefault="000D5417">
      <w:pPr>
        <w:jc w:val="right"/>
        <w:rPr>
          <w:sz w:val="24"/>
        </w:rPr>
      </w:pPr>
    </w:p>
    <w:p w14:paraId="64734AD7" w14:textId="77777777" w:rsidR="00A2445B" w:rsidRPr="00A2445B" w:rsidRDefault="00A2445B" w:rsidP="00A2445B">
      <w:pPr>
        <w:rPr>
          <w:sz w:val="24"/>
        </w:rPr>
      </w:pPr>
    </w:p>
    <w:p w14:paraId="4A8991DD" w14:textId="77777777" w:rsidR="00A2445B" w:rsidRDefault="00A2445B" w:rsidP="00A2445B">
      <w:pPr>
        <w:pStyle w:val="BodyText"/>
        <w:spacing w:before="80"/>
        <w:ind w:left="928" w:right="111"/>
        <w:jc w:val="both"/>
      </w:pPr>
      <w:r>
        <w:t>The TASO Procedural and Policy Violation Guidelines are designed to operate without the assistance of</w:t>
      </w:r>
      <w:r>
        <w:rPr>
          <w:spacing w:val="-1"/>
        </w:rPr>
        <w:t xml:space="preserve"> </w:t>
      </w:r>
      <w:r>
        <w:t>attorneys.</w:t>
      </w:r>
      <w:r>
        <w:rPr>
          <w:spacing w:val="-1"/>
        </w:rPr>
        <w:t xml:space="preserve"> </w:t>
      </w:r>
      <w:r>
        <w:t>An</w:t>
      </w:r>
      <w:r>
        <w:rPr>
          <w:spacing w:val="-6"/>
        </w:rPr>
        <w:t xml:space="preserve"> </w:t>
      </w:r>
      <w:r>
        <w:t>attorney,</w:t>
      </w:r>
      <w:r>
        <w:rPr>
          <w:spacing w:val="-7"/>
        </w:rPr>
        <w:t xml:space="preserve"> </w:t>
      </w:r>
      <w:r>
        <w:t>at</w:t>
      </w:r>
      <w:r>
        <w:rPr>
          <w:spacing w:val="-5"/>
        </w:rPr>
        <w:t xml:space="preserve"> </w:t>
      </w:r>
      <w:r>
        <w:t>the</w:t>
      </w:r>
      <w:r>
        <w:rPr>
          <w:spacing w:val="-6"/>
        </w:rPr>
        <w:t xml:space="preserve"> </w:t>
      </w:r>
      <w:r>
        <w:t>party’s</w:t>
      </w:r>
      <w:r>
        <w:rPr>
          <w:spacing w:val="-3"/>
        </w:rPr>
        <w:t xml:space="preserve"> </w:t>
      </w:r>
      <w:r>
        <w:t>sole</w:t>
      </w:r>
      <w:r>
        <w:rPr>
          <w:spacing w:val="-6"/>
        </w:rPr>
        <w:t xml:space="preserve"> </w:t>
      </w:r>
      <w:r>
        <w:t>expense,</w:t>
      </w:r>
      <w:r>
        <w:rPr>
          <w:spacing w:val="-5"/>
        </w:rPr>
        <w:t xml:space="preserve"> </w:t>
      </w:r>
      <w:r>
        <w:t>may</w:t>
      </w:r>
      <w:r>
        <w:rPr>
          <w:spacing w:val="-8"/>
        </w:rPr>
        <w:t xml:space="preserve"> </w:t>
      </w:r>
      <w:r>
        <w:t>represent</w:t>
      </w:r>
      <w:r>
        <w:rPr>
          <w:spacing w:val="-2"/>
        </w:rPr>
        <w:t xml:space="preserve"> </w:t>
      </w:r>
      <w:r>
        <w:t>any</w:t>
      </w:r>
      <w:r>
        <w:rPr>
          <w:spacing w:val="-6"/>
        </w:rPr>
        <w:t xml:space="preserve"> </w:t>
      </w:r>
      <w:r>
        <w:t>party.</w:t>
      </w:r>
      <w:r>
        <w:rPr>
          <w:spacing w:val="-5"/>
        </w:rPr>
        <w:t xml:space="preserve"> </w:t>
      </w:r>
      <w:r>
        <w:t>If,</w:t>
      </w:r>
      <w:r>
        <w:rPr>
          <w:spacing w:val="-5"/>
        </w:rPr>
        <w:t xml:space="preserve"> </w:t>
      </w:r>
      <w:r>
        <w:t>however,</w:t>
      </w:r>
      <w:r>
        <w:rPr>
          <w:spacing w:val="-5"/>
        </w:rPr>
        <w:t xml:space="preserve"> </w:t>
      </w:r>
      <w:r>
        <w:t>a</w:t>
      </w:r>
      <w:r>
        <w:rPr>
          <w:spacing w:val="-4"/>
        </w:rPr>
        <w:t xml:space="preserve"> </w:t>
      </w:r>
      <w:r>
        <w:t>party</w:t>
      </w:r>
      <w:r>
        <w:rPr>
          <w:spacing w:val="-8"/>
        </w:rPr>
        <w:t xml:space="preserve"> </w:t>
      </w:r>
      <w:r>
        <w:t>has retained an attorney, that party and attorney may be directed to communicate with TASO only through the TASO Executive Director or TASO Legal Counsel.</w:t>
      </w:r>
    </w:p>
    <w:p w14:paraId="1AAD958B" w14:textId="77777777" w:rsidR="00A2445B" w:rsidRDefault="00A2445B" w:rsidP="00A2445B">
      <w:pPr>
        <w:pStyle w:val="BodyText"/>
        <w:rPr>
          <w:sz w:val="24"/>
        </w:rPr>
      </w:pPr>
    </w:p>
    <w:p w14:paraId="104EA933" w14:textId="77777777" w:rsidR="00A2445B" w:rsidRDefault="00A2445B" w:rsidP="00A2445B">
      <w:pPr>
        <w:pStyle w:val="ListParagraph"/>
        <w:numPr>
          <w:ilvl w:val="0"/>
          <w:numId w:val="4"/>
        </w:numPr>
        <w:tabs>
          <w:tab w:val="left" w:pos="928"/>
        </w:tabs>
        <w:spacing w:before="1"/>
        <w:ind w:right="112" w:hanging="720"/>
        <w:jc w:val="both"/>
      </w:pPr>
      <w:r>
        <w:rPr>
          <w:u w:val="single"/>
        </w:rPr>
        <w:t>Participants</w:t>
      </w:r>
      <w:r>
        <w:t>. The</w:t>
      </w:r>
      <w:r>
        <w:rPr>
          <w:spacing w:val="-3"/>
        </w:rPr>
        <w:t xml:space="preserve"> </w:t>
      </w:r>
      <w:r>
        <w:t>TASO</w:t>
      </w:r>
      <w:r>
        <w:rPr>
          <w:spacing w:val="-4"/>
        </w:rPr>
        <w:t xml:space="preserve"> </w:t>
      </w:r>
      <w:r>
        <w:t>Executive Director</w:t>
      </w:r>
      <w:r>
        <w:rPr>
          <w:spacing w:val="-1"/>
        </w:rPr>
        <w:t xml:space="preserve"> </w:t>
      </w:r>
      <w:r>
        <w:t>and/or a</w:t>
      </w:r>
      <w:r>
        <w:rPr>
          <w:spacing w:val="-3"/>
        </w:rPr>
        <w:t xml:space="preserve"> </w:t>
      </w:r>
      <w:r>
        <w:t>designee,</w:t>
      </w:r>
      <w:r>
        <w:rPr>
          <w:spacing w:val="-1"/>
        </w:rPr>
        <w:t xml:space="preserve"> </w:t>
      </w:r>
      <w:r>
        <w:t>the</w:t>
      </w:r>
      <w:r>
        <w:rPr>
          <w:spacing w:val="-3"/>
        </w:rPr>
        <w:t xml:space="preserve"> </w:t>
      </w:r>
      <w:r>
        <w:t>Division President, a</w:t>
      </w:r>
      <w:r>
        <w:rPr>
          <w:spacing w:val="-3"/>
        </w:rPr>
        <w:t xml:space="preserve"> </w:t>
      </w:r>
      <w:r>
        <w:t>TASO</w:t>
      </w:r>
      <w:r>
        <w:rPr>
          <w:spacing w:val="-1"/>
        </w:rPr>
        <w:t xml:space="preserve"> </w:t>
      </w:r>
      <w:r>
        <w:t>Hearing Panel, the Division Board of Directors and/or the TASO Board of Directors may decide policy and procedural violations. A TASO member who is the subject of a policy and/or procedural complaint or investigation will be, and is identified as, the respondent in these rules. The person(s) initiating a complaint concerning a member will be, and is identified as, the complainant(s).</w:t>
      </w:r>
    </w:p>
    <w:p w14:paraId="34BDC9BE" w14:textId="77777777" w:rsidR="00A2445B" w:rsidRDefault="00A2445B" w:rsidP="00A2445B">
      <w:pPr>
        <w:pStyle w:val="BodyText"/>
        <w:spacing w:before="11"/>
        <w:rPr>
          <w:sz w:val="23"/>
        </w:rPr>
      </w:pPr>
    </w:p>
    <w:p w14:paraId="6FF14B0C" w14:textId="77777777" w:rsidR="00A2445B" w:rsidRDefault="00A2445B" w:rsidP="00A2445B">
      <w:pPr>
        <w:pStyle w:val="ListParagraph"/>
        <w:numPr>
          <w:ilvl w:val="0"/>
          <w:numId w:val="4"/>
        </w:numPr>
        <w:tabs>
          <w:tab w:val="left" w:pos="927"/>
        </w:tabs>
        <w:ind w:left="927" w:right="111" w:hanging="719"/>
        <w:jc w:val="both"/>
      </w:pPr>
      <w:r>
        <w:rPr>
          <w:u w:val="single"/>
        </w:rPr>
        <w:t>Policy and Procedural Complaint Charge Statement</w:t>
      </w:r>
      <w:r>
        <w:t>. Any member, non-member (</w:t>
      </w:r>
      <w:r>
        <w:rPr>
          <w:i/>
        </w:rPr>
        <w:t xml:space="preserve">i.e., </w:t>
      </w:r>
      <w:r>
        <w:t>Athletic Director, Coach, and/or other School Administrator) and/or, in appropriate cases, the TASO Staff, and/or TASO Division</w:t>
      </w:r>
      <w:r>
        <w:rPr>
          <w:spacing w:val="-11"/>
        </w:rPr>
        <w:t xml:space="preserve"> </w:t>
      </w:r>
      <w:r>
        <w:t>Board,</w:t>
      </w:r>
      <w:r>
        <w:rPr>
          <w:spacing w:val="-7"/>
        </w:rPr>
        <w:t xml:space="preserve"> </w:t>
      </w:r>
      <w:r>
        <w:t>may</w:t>
      </w:r>
      <w:r>
        <w:rPr>
          <w:spacing w:val="-13"/>
        </w:rPr>
        <w:t xml:space="preserve"> </w:t>
      </w:r>
      <w:r>
        <w:t>initiate</w:t>
      </w:r>
      <w:r>
        <w:rPr>
          <w:spacing w:val="-11"/>
        </w:rPr>
        <w:t xml:space="preserve"> </w:t>
      </w:r>
      <w:r>
        <w:t>a</w:t>
      </w:r>
      <w:r>
        <w:rPr>
          <w:spacing w:val="-14"/>
        </w:rPr>
        <w:t xml:space="preserve"> </w:t>
      </w:r>
      <w:r>
        <w:t>case</w:t>
      </w:r>
      <w:r>
        <w:rPr>
          <w:spacing w:val="-11"/>
        </w:rPr>
        <w:t xml:space="preserve"> </w:t>
      </w:r>
      <w:r>
        <w:t>and</w:t>
      </w:r>
      <w:r>
        <w:rPr>
          <w:spacing w:val="-14"/>
        </w:rPr>
        <w:t xml:space="preserve"> </w:t>
      </w:r>
      <w:r>
        <w:t>function as</w:t>
      </w:r>
      <w:r>
        <w:rPr>
          <w:spacing w:val="-11"/>
        </w:rPr>
        <w:t xml:space="preserve"> </w:t>
      </w:r>
      <w:r>
        <w:t>a</w:t>
      </w:r>
      <w:r>
        <w:rPr>
          <w:spacing w:val="-14"/>
        </w:rPr>
        <w:t xml:space="preserve"> </w:t>
      </w:r>
      <w:r>
        <w:t>complainant.</w:t>
      </w:r>
      <w:r>
        <w:rPr>
          <w:spacing w:val="-7"/>
        </w:rPr>
        <w:t xml:space="preserve"> </w:t>
      </w:r>
      <w:r>
        <w:t>A</w:t>
      </w:r>
      <w:r>
        <w:rPr>
          <w:spacing w:val="-14"/>
        </w:rPr>
        <w:t xml:space="preserve"> </w:t>
      </w:r>
      <w:r>
        <w:t>complainant</w:t>
      </w:r>
      <w:r>
        <w:rPr>
          <w:spacing w:val="-12"/>
        </w:rPr>
        <w:t xml:space="preserve"> </w:t>
      </w:r>
      <w:r>
        <w:t>other</w:t>
      </w:r>
      <w:r>
        <w:rPr>
          <w:spacing w:val="-12"/>
        </w:rPr>
        <w:t xml:space="preserve"> </w:t>
      </w:r>
      <w:r>
        <w:t>than</w:t>
      </w:r>
      <w:r>
        <w:rPr>
          <w:spacing w:val="-11"/>
        </w:rPr>
        <w:t xml:space="preserve"> </w:t>
      </w:r>
      <w:r>
        <w:t>a</w:t>
      </w:r>
      <w:r>
        <w:rPr>
          <w:spacing w:val="-11"/>
        </w:rPr>
        <w:t xml:space="preserve"> </w:t>
      </w:r>
      <w:r>
        <w:t>TASO</w:t>
      </w:r>
      <w:r>
        <w:rPr>
          <w:spacing w:val="-12"/>
        </w:rPr>
        <w:t xml:space="preserve"> </w:t>
      </w:r>
      <w:r>
        <w:t>member must: contact the TASO Executive Director and request a Policy and Procedural Complaint Statement form; complete the information requested on the Complaint Statement and then submit the completed Complaint Statement to the TASO Executive Director. Each Complaint Statement must include a detailed written description of the factual allegations supporting the charge(s). The TASO Executive Director and/or Division President may complete the TASO Complaint Statement for non TASO members based on written statements.</w:t>
      </w:r>
    </w:p>
    <w:p w14:paraId="16D90113" w14:textId="77777777" w:rsidR="00A2445B" w:rsidRDefault="00A2445B" w:rsidP="00A2445B">
      <w:pPr>
        <w:pStyle w:val="BodyText"/>
        <w:spacing w:before="10"/>
        <w:rPr>
          <w:sz w:val="23"/>
        </w:rPr>
      </w:pPr>
    </w:p>
    <w:p w14:paraId="1E0AF72B" w14:textId="77777777" w:rsidR="00A2445B" w:rsidRDefault="00A2445B" w:rsidP="00A2445B">
      <w:pPr>
        <w:pStyle w:val="ListParagraph"/>
        <w:numPr>
          <w:ilvl w:val="0"/>
          <w:numId w:val="4"/>
        </w:numPr>
        <w:tabs>
          <w:tab w:val="left" w:pos="928"/>
        </w:tabs>
        <w:ind w:right="108" w:hanging="720"/>
        <w:jc w:val="both"/>
      </w:pPr>
      <w:r>
        <w:rPr>
          <w:u w:val="single"/>
        </w:rPr>
        <w:t>Time Requirements</w:t>
      </w:r>
      <w:r>
        <w:t>. TASO will make every effort to follow the time requirements set forth in this document. However, TASO’s failure to meet a time requirement will not prohibit the final resolution of any complaint. Complainants and respondents are required to comply with all time requirements specified in</w:t>
      </w:r>
      <w:r>
        <w:rPr>
          <w:spacing w:val="-3"/>
        </w:rPr>
        <w:t xml:space="preserve"> </w:t>
      </w:r>
      <w:r>
        <w:t>this</w:t>
      </w:r>
      <w:r>
        <w:rPr>
          <w:spacing w:val="-2"/>
        </w:rPr>
        <w:t xml:space="preserve"> </w:t>
      </w:r>
      <w:r>
        <w:t>document.</w:t>
      </w:r>
      <w:r>
        <w:rPr>
          <w:spacing w:val="-1"/>
        </w:rPr>
        <w:t xml:space="preserve"> </w:t>
      </w:r>
      <w:r>
        <w:t>The</w:t>
      </w:r>
      <w:r>
        <w:rPr>
          <w:spacing w:val="-3"/>
        </w:rPr>
        <w:t xml:space="preserve"> </w:t>
      </w:r>
      <w:r>
        <w:t>TASO</w:t>
      </w:r>
      <w:r>
        <w:rPr>
          <w:spacing w:val="-1"/>
        </w:rPr>
        <w:t xml:space="preserve"> </w:t>
      </w:r>
      <w:r>
        <w:t>Executive</w:t>
      </w:r>
      <w:r>
        <w:rPr>
          <w:spacing w:val="-5"/>
        </w:rPr>
        <w:t xml:space="preserve"> </w:t>
      </w:r>
      <w:r>
        <w:t>Director</w:t>
      </w:r>
      <w:r>
        <w:rPr>
          <w:spacing w:val="-1"/>
        </w:rPr>
        <w:t xml:space="preserve"> </w:t>
      </w:r>
      <w:r>
        <w:t>and/or</w:t>
      </w:r>
      <w:r>
        <w:rPr>
          <w:spacing w:val="-1"/>
        </w:rPr>
        <w:t xml:space="preserve"> </w:t>
      </w:r>
      <w:r>
        <w:t>a</w:t>
      </w:r>
      <w:r>
        <w:rPr>
          <w:spacing w:val="-3"/>
        </w:rPr>
        <w:t xml:space="preserve"> </w:t>
      </w:r>
      <w:r>
        <w:t>designee, or</w:t>
      </w:r>
      <w:r>
        <w:rPr>
          <w:spacing w:val="-1"/>
        </w:rPr>
        <w:t xml:space="preserve"> </w:t>
      </w:r>
      <w:r>
        <w:t>Division President</w:t>
      </w:r>
      <w:r>
        <w:rPr>
          <w:spacing w:val="-1"/>
        </w:rPr>
        <w:t xml:space="preserve"> </w:t>
      </w:r>
      <w:r>
        <w:t>may grant an extension of time or postponement if a timely written request explains a reasonable cause.</w:t>
      </w:r>
    </w:p>
    <w:p w14:paraId="25B8E81E" w14:textId="77777777" w:rsidR="00A2445B" w:rsidRDefault="00A2445B" w:rsidP="00A2445B">
      <w:pPr>
        <w:pStyle w:val="BodyText"/>
        <w:rPr>
          <w:sz w:val="24"/>
        </w:rPr>
      </w:pPr>
    </w:p>
    <w:p w14:paraId="41AD82EB" w14:textId="77777777" w:rsidR="00A2445B" w:rsidRDefault="00A2445B" w:rsidP="00A2445B">
      <w:pPr>
        <w:pStyle w:val="ListParagraph"/>
        <w:numPr>
          <w:ilvl w:val="0"/>
          <w:numId w:val="4"/>
        </w:numPr>
        <w:tabs>
          <w:tab w:val="left" w:pos="928"/>
        </w:tabs>
        <w:ind w:right="116" w:hanging="720"/>
        <w:jc w:val="both"/>
      </w:pPr>
      <w:r>
        <w:rPr>
          <w:u w:val="single"/>
        </w:rPr>
        <w:t>Litigation/Other Proceedings</w:t>
      </w:r>
      <w:r>
        <w:t>. TASO may accept and resolve policy and procedural complaints when civil litigation or other proceedings related to the complaint have been, or are presently, before a court or regulatory agency. TASO may also continue or delay complaints in such cases.</w:t>
      </w:r>
    </w:p>
    <w:p w14:paraId="388437CE" w14:textId="77777777" w:rsidR="00A2445B" w:rsidRDefault="00A2445B" w:rsidP="00A2445B">
      <w:pPr>
        <w:pStyle w:val="BodyText"/>
        <w:spacing w:before="1"/>
      </w:pPr>
    </w:p>
    <w:p w14:paraId="435DA9C9" w14:textId="77777777" w:rsidR="00A2445B" w:rsidRDefault="00A2445B" w:rsidP="00A2445B">
      <w:pPr>
        <w:pStyle w:val="ListParagraph"/>
        <w:numPr>
          <w:ilvl w:val="0"/>
          <w:numId w:val="4"/>
        </w:numPr>
        <w:tabs>
          <w:tab w:val="left" w:pos="930"/>
        </w:tabs>
        <w:ind w:left="930" w:right="111" w:hanging="720"/>
        <w:jc w:val="both"/>
      </w:pPr>
      <w:r>
        <w:rPr>
          <w:u w:val="single"/>
        </w:rPr>
        <w:t>Improper</w:t>
      </w:r>
      <w:r>
        <w:rPr>
          <w:spacing w:val="-14"/>
          <w:u w:val="single"/>
        </w:rPr>
        <w:t xml:space="preserve"> </w:t>
      </w:r>
      <w:r>
        <w:rPr>
          <w:u w:val="single"/>
        </w:rPr>
        <w:t>Disclosure/False</w:t>
      </w:r>
      <w:r>
        <w:rPr>
          <w:spacing w:val="-11"/>
          <w:u w:val="single"/>
        </w:rPr>
        <w:t xml:space="preserve"> </w:t>
      </w:r>
      <w:r>
        <w:rPr>
          <w:u w:val="single"/>
        </w:rPr>
        <w:t>or</w:t>
      </w:r>
      <w:r>
        <w:rPr>
          <w:spacing w:val="-14"/>
          <w:u w:val="single"/>
        </w:rPr>
        <w:t xml:space="preserve"> </w:t>
      </w:r>
      <w:r>
        <w:rPr>
          <w:u w:val="single"/>
        </w:rPr>
        <w:t>Misleading</w:t>
      </w:r>
      <w:r>
        <w:rPr>
          <w:spacing w:val="-10"/>
          <w:u w:val="single"/>
        </w:rPr>
        <w:t xml:space="preserve"> </w:t>
      </w:r>
      <w:r>
        <w:rPr>
          <w:u w:val="single"/>
        </w:rPr>
        <w:t>Responses</w:t>
      </w:r>
      <w:r>
        <w:t>.</w:t>
      </w:r>
      <w:r>
        <w:rPr>
          <w:spacing w:val="-9"/>
        </w:rPr>
        <w:t xml:space="preserve"> </w:t>
      </w:r>
      <w:r>
        <w:t>Any</w:t>
      </w:r>
      <w:r>
        <w:rPr>
          <w:spacing w:val="-15"/>
        </w:rPr>
        <w:t xml:space="preserve"> </w:t>
      </w:r>
      <w:r>
        <w:t>failure</w:t>
      </w:r>
      <w:r>
        <w:rPr>
          <w:spacing w:val="-16"/>
        </w:rPr>
        <w:t xml:space="preserve"> </w:t>
      </w:r>
      <w:r>
        <w:t>to</w:t>
      </w:r>
      <w:r>
        <w:rPr>
          <w:spacing w:val="-12"/>
        </w:rPr>
        <w:t xml:space="preserve"> </w:t>
      </w:r>
      <w:r>
        <w:t>disclose</w:t>
      </w:r>
      <w:r>
        <w:rPr>
          <w:spacing w:val="-11"/>
        </w:rPr>
        <w:t xml:space="preserve"> </w:t>
      </w:r>
      <w:r>
        <w:t>pertinent</w:t>
      </w:r>
      <w:r>
        <w:rPr>
          <w:spacing w:val="-9"/>
        </w:rPr>
        <w:t xml:space="preserve"> </w:t>
      </w:r>
      <w:r>
        <w:t>information</w:t>
      </w:r>
      <w:r>
        <w:rPr>
          <w:spacing w:val="-11"/>
        </w:rPr>
        <w:t xml:space="preserve"> </w:t>
      </w:r>
      <w:r>
        <w:t>or</w:t>
      </w:r>
      <w:r>
        <w:rPr>
          <w:spacing w:val="-12"/>
        </w:rPr>
        <w:t xml:space="preserve"> </w:t>
      </w:r>
      <w:r>
        <w:t>any misleading</w:t>
      </w:r>
      <w:r>
        <w:rPr>
          <w:spacing w:val="-16"/>
        </w:rPr>
        <w:t xml:space="preserve"> </w:t>
      </w:r>
      <w:r>
        <w:t>disclosure</w:t>
      </w:r>
      <w:r>
        <w:rPr>
          <w:spacing w:val="-12"/>
        </w:rPr>
        <w:t xml:space="preserve"> </w:t>
      </w:r>
      <w:r>
        <w:t>by</w:t>
      </w:r>
      <w:r>
        <w:rPr>
          <w:spacing w:val="-16"/>
        </w:rPr>
        <w:t xml:space="preserve"> </w:t>
      </w:r>
      <w:r>
        <w:t>a</w:t>
      </w:r>
      <w:r>
        <w:rPr>
          <w:spacing w:val="-8"/>
        </w:rPr>
        <w:t xml:space="preserve"> </w:t>
      </w:r>
      <w:r>
        <w:t>TASO</w:t>
      </w:r>
      <w:r>
        <w:rPr>
          <w:spacing w:val="-13"/>
        </w:rPr>
        <w:t xml:space="preserve"> </w:t>
      </w:r>
      <w:r>
        <w:t>member</w:t>
      </w:r>
      <w:r>
        <w:rPr>
          <w:spacing w:val="-13"/>
        </w:rPr>
        <w:t xml:space="preserve"> </w:t>
      </w:r>
      <w:r>
        <w:t>with</w:t>
      </w:r>
      <w:r>
        <w:rPr>
          <w:spacing w:val="-16"/>
        </w:rPr>
        <w:t xml:space="preserve"> </w:t>
      </w:r>
      <w:r>
        <w:t>respect</w:t>
      </w:r>
      <w:r>
        <w:rPr>
          <w:spacing w:val="-12"/>
        </w:rPr>
        <w:t xml:space="preserve"> </w:t>
      </w:r>
      <w:r>
        <w:t>to</w:t>
      </w:r>
      <w:r>
        <w:rPr>
          <w:spacing w:val="-12"/>
        </w:rPr>
        <w:t xml:space="preserve"> </w:t>
      </w:r>
      <w:r>
        <w:t>a</w:t>
      </w:r>
      <w:r>
        <w:rPr>
          <w:spacing w:val="-14"/>
        </w:rPr>
        <w:t xml:space="preserve"> </w:t>
      </w:r>
      <w:r>
        <w:t>complaint</w:t>
      </w:r>
      <w:r>
        <w:rPr>
          <w:spacing w:val="-8"/>
        </w:rPr>
        <w:t xml:space="preserve"> </w:t>
      </w:r>
      <w:r>
        <w:t>charge,</w:t>
      </w:r>
      <w:r>
        <w:rPr>
          <w:spacing w:val="-8"/>
        </w:rPr>
        <w:t xml:space="preserve"> </w:t>
      </w:r>
      <w:r>
        <w:t>criminal</w:t>
      </w:r>
      <w:r>
        <w:rPr>
          <w:spacing w:val="-12"/>
        </w:rPr>
        <w:t xml:space="preserve"> </w:t>
      </w:r>
      <w:r>
        <w:t>case,</w:t>
      </w:r>
      <w:r>
        <w:rPr>
          <w:spacing w:val="-10"/>
        </w:rPr>
        <w:t xml:space="preserve"> </w:t>
      </w:r>
      <w:r>
        <w:t>disciplinary proceeding, and/or similar matter concerning him/her may constitute a policy and procedural violation and may result in a separate Policy and Procedural Complaint.</w:t>
      </w:r>
    </w:p>
    <w:p w14:paraId="7B475696" w14:textId="77777777" w:rsidR="00A2445B" w:rsidRDefault="00A2445B" w:rsidP="00A2445B">
      <w:pPr>
        <w:pStyle w:val="BodyText"/>
        <w:spacing w:before="1"/>
        <w:rPr>
          <w:sz w:val="24"/>
        </w:rPr>
      </w:pPr>
    </w:p>
    <w:p w14:paraId="7AD1BF23" w14:textId="77777777" w:rsidR="00A2445B" w:rsidRDefault="00A2445B" w:rsidP="00A2445B">
      <w:pPr>
        <w:pStyle w:val="ListParagraph"/>
        <w:numPr>
          <w:ilvl w:val="0"/>
          <w:numId w:val="4"/>
        </w:numPr>
        <w:tabs>
          <w:tab w:val="left" w:pos="931"/>
        </w:tabs>
        <w:ind w:left="931" w:right="113" w:hanging="720"/>
        <w:jc w:val="both"/>
      </w:pPr>
      <w:r>
        <w:rPr>
          <w:u w:val="single"/>
        </w:rPr>
        <w:t>Time Limitations Concerning Complaints</w:t>
      </w:r>
      <w:r>
        <w:t>. TASO will not accept Policy and Procedural Violation Statements that occurred in a time greater than thirty (30) days from the later of:</w:t>
      </w:r>
    </w:p>
    <w:p w14:paraId="5B9E8B4A" w14:textId="77777777" w:rsidR="00A2445B" w:rsidRDefault="00A2445B" w:rsidP="00A2445B">
      <w:pPr>
        <w:pStyle w:val="BodyText"/>
        <w:spacing w:before="10"/>
        <w:rPr>
          <w:sz w:val="21"/>
        </w:rPr>
      </w:pPr>
    </w:p>
    <w:p w14:paraId="6C526D2C" w14:textId="77777777" w:rsidR="00A2445B" w:rsidRDefault="00A2445B" w:rsidP="00A2445B">
      <w:pPr>
        <w:pStyle w:val="ListParagraph"/>
        <w:numPr>
          <w:ilvl w:val="1"/>
          <w:numId w:val="4"/>
        </w:numPr>
        <w:tabs>
          <w:tab w:val="left" w:pos="1894"/>
        </w:tabs>
        <w:spacing w:before="1"/>
        <w:ind w:left="1894" w:hanging="246"/>
        <w:jc w:val="left"/>
      </w:pPr>
      <w:r>
        <w:t>Filing</w:t>
      </w:r>
      <w:r>
        <w:rPr>
          <w:spacing w:val="-8"/>
        </w:rPr>
        <w:t xml:space="preserve"> </w:t>
      </w:r>
      <w:r>
        <w:t>a</w:t>
      </w:r>
      <w:r>
        <w:rPr>
          <w:spacing w:val="-10"/>
        </w:rPr>
        <w:t xml:space="preserve"> </w:t>
      </w:r>
      <w:r>
        <w:t>Complaint;</w:t>
      </w:r>
      <w:r>
        <w:rPr>
          <w:spacing w:val="-5"/>
        </w:rPr>
        <w:t xml:space="preserve"> or,</w:t>
      </w:r>
    </w:p>
    <w:p w14:paraId="31332247" w14:textId="77777777" w:rsidR="00A2445B" w:rsidRDefault="00A2445B" w:rsidP="00A2445B">
      <w:pPr>
        <w:pStyle w:val="BodyText"/>
      </w:pPr>
    </w:p>
    <w:p w14:paraId="11B6C9D9" w14:textId="77777777" w:rsidR="00A2445B" w:rsidRDefault="00A2445B" w:rsidP="00A2445B">
      <w:pPr>
        <w:pStyle w:val="ListParagraph"/>
        <w:numPr>
          <w:ilvl w:val="1"/>
          <w:numId w:val="4"/>
        </w:numPr>
        <w:tabs>
          <w:tab w:val="left" w:pos="1894"/>
        </w:tabs>
        <w:ind w:left="1894" w:hanging="246"/>
        <w:jc w:val="left"/>
      </w:pPr>
      <w:r>
        <w:t>First</w:t>
      </w:r>
      <w:r>
        <w:rPr>
          <w:spacing w:val="-10"/>
        </w:rPr>
        <w:t xml:space="preserve"> </w:t>
      </w:r>
      <w:r>
        <w:t>knowledge</w:t>
      </w:r>
      <w:r>
        <w:rPr>
          <w:spacing w:val="-6"/>
        </w:rPr>
        <w:t xml:space="preserve"> </w:t>
      </w:r>
      <w:r>
        <w:t>of</w:t>
      </w:r>
      <w:r>
        <w:rPr>
          <w:spacing w:val="-12"/>
        </w:rPr>
        <w:t xml:space="preserve"> </w:t>
      </w:r>
      <w:r>
        <w:t>the</w:t>
      </w:r>
      <w:r>
        <w:rPr>
          <w:spacing w:val="-8"/>
        </w:rPr>
        <w:t xml:space="preserve"> </w:t>
      </w:r>
      <w:r>
        <w:t>alleged</w:t>
      </w:r>
      <w:r>
        <w:rPr>
          <w:spacing w:val="-6"/>
        </w:rPr>
        <w:t xml:space="preserve"> </w:t>
      </w:r>
      <w:r>
        <w:rPr>
          <w:spacing w:val="-2"/>
        </w:rPr>
        <w:t>violation.</w:t>
      </w:r>
    </w:p>
    <w:p w14:paraId="2C6A4B52" w14:textId="77777777" w:rsidR="00A2445B" w:rsidRDefault="00A2445B" w:rsidP="00A2445B">
      <w:pPr>
        <w:pStyle w:val="BodyText"/>
        <w:rPr>
          <w:sz w:val="24"/>
        </w:rPr>
      </w:pPr>
    </w:p>
    <w:p w14:paraId="04D85931" w14:textId="77777777" w:rsidR="00A2445B" w:rsidRDefault="00A2445B" w:rsidP="00A2445B">
      <w:pPr>
        <w:pStyle w:val="BodyText"/>
        <w:rPr>
          <w:sz w:val="24"/>
        </w:rPr>
      </w:pPr>
    </w:p>
    <w:p w14:paraId="7AE25C74" w14:textId="77777777" w:rsidR="00A2445B" w:rsidRDefault="00A2445B" w:rsidP="00A2445B">
      <w:pPr>
        <w:pStyle w:val="BodyText"/>
        <w:spacing w:before="2"/>
      </w:pPr>
    </w:p>
    <w:p w14:paraId="5901BC0F" w14:textId="77777777" w:rsidR="00A2445B" w:rsidRDefault="00A2445B" w:rsidP="00A2445B">
      <w:pPr>
        <w:pStyle w:val="ListParagraph"/>
        <w:numPr>
          <w:ilvl w:val="0"/>
          <w:numId w:val="4"/>
        </w:numPr>
        <w:tabs>
          <w:tab w:val="left" w:pos="931"/>
          <w:tab w:val="left" w:pos="1456"/>
        </w:tabs>
        <w:spacing w:before="78" w:line="237" w:lineRule="auto"/>
        <w:ind w:left="931" w:right="107" w:hanging="3"/>
        <w:jc w:val="both"/>
      </w:pPr>
      <w:r w:rsidRPr="00252C85">
        <w:rPr>
          <w:u w:val="single"/>
        </w:rPr>
        <w:t>Confidentiality of Information</w:t>
      </w:r>
      <w:r>
        <w:t>. To protect the privacy of the parties to a complaint case, all material prepared by or submitted to TASO will be confidential. An exception will be made if the release of information or documents is authorized by these rules. Until a complaint case has been closed or finalized,</w:t>
      </w:r>
      <w:r w:rsidRPr="00252C85">
        <w:rPr>
          <w:spacing w:val="-3"/>
        </w:rPr>
        <w:t xml:space="preserve"> </w:t>
      </w:r>
      <w:r>
        <w:t>the</w:t>
      </w:r>
      <w:r w:rsidRPr="00252C85">
        <w:rPr>
          <w:spacing w:val="-6"/>
        </w:rPr>
        <w:t xml:space="preserve"> </w:t>
      </w:r>
      <w:r>
        <w:t>parties</w:t>
      </w:r>
      <w:r w:rsidRPr="00252C85">
        <w:rPr>
          <w:spacing w:val="-4"/>
        </w:rPr>
        <w:t xml:space="preserve"> </w:t>
      </w:r>
      <w:r>
        <w:t>involved</w:t>
      </w:r>
      <w:r w:rsidRPr="00252C85">
        <w:rPr>
          <w:spacing w:val="-5"/>
        </w:rPr>
        <w:t xml:space="preserve"> </w:t>
      </w:r>
      <w:r>
        <w:t>in</w:t>
      </w:r>
      <w:r w:rsidRPr="00252C85">
        <w:rPr>
          <w:spacing w:val="-5"/>
        </w:rPr>
        <w:t xml:space="preserve"> </w:t>
      </w:r>
      <w:r>
        <w:t>the</w:t>
      </w:r>
      <w:r w:rsidRPr="00252C85">
        <w:rPr>
          <w:spacing w:val="-6"/>
        </w:rPr>
        <w:t xml:space="preserve"> </w:t>
      </w:r>
      <w:r>
        <w:t>complaint</w:t>
      </w:r>
      <w:r w:rsidRPr="00252C85">
        <w:rPr>
          <w:spacing w:val="-5"/>
        </w:rPr>
        <w:t xml:space="preserve"> </w:t>
      </w:r>
      <w:r>
        <w:t>must</w:t>
      </w:r>
      <w:r w:rsidRPr="00252C85">
        <w:rPr>
          <w:spacing w:val="-5"/>
        </w:rPr>
        <w:t xml:space="preserve"> </w:t>
      </w:r>
      <w:r>
        <w:t>maintain</w:t>
      </w:r>
      <w:r w:rsidRPr="00252C85">
        <w:rPr>
          <w:spacing w:val="-6"/>
        </w:rPr>
        <w:t xml:space="preserve"> </w:t>
      </w:r>
      <w:r>
        <w:t>the</w:t>
      </w:r>
      <w:r w:rsidRPr="00252C85">
        <w:rPr>
          <w:spacing w:val="-5"/>
        </w:rPr>
        <w:t xml:space="preserve"> </w:t>
      </w:r>
      <w:r>
        <w:t>confidentiality</w:t>
      </w:r>
      <w:r w:rsidRPr="00252C85">
        <w:rPr>
          <w:spacing w:val="-5"/>
        </w:rPr>
        <w:t xml:space="preserve"> </w:t>
      </w:r>
      <w:r>
        <w:t>of</w:t>
      </w:r>
      <w:r w:rsidRPr="00252C85">
        <w:rPr>
          <w:spacing w:val="-5"/>
        </w:rPr>
        <w:t xml:space="preserve"> </w:t>
      </w:r>
      <w:r>
        <w:t>all</w:t>
      </w:r>
      <w:r w:rsidRPr="00252C85">
        <w:rPr>
          <w:spacing w:val="-5"/>
        </w:rPr>
        <w:t xml:space="preserve"> </w:t>
      </w:r>
      <w:r>
        <w:t>information</w:t>
      </w:r>
      <w:r w:rsidRPr="00252C85">
        <w:rPr>
          <w:spacing w:val="-7"/>
        </w:rPr>
        <w:t xml:space="preserve"> </w:t>
      </w:r>
      <w:r>
        <w:t>related to the</w:t>
      </w:r>
      <w:r w:rsidRPr="00252C85">
        <w:rPr>
          <w:spacing w:val="-2"/>
        </w:rPr>
        <w:t xml:space="preserve"> </w:t>
      </w:r>
      <w:r>
        <w:t>complaint, including its existence, and can</w:t>
      </w:r>
      <w:r w:rsidRPr="00252C85">
        <w:rPr>
          <w:spacing w:val="-2"/>
        </w:rPr>
        <w:t xml:space="preserve"> </w:t>
      </w:r>
      <w:r>
        <w:t>discuss the complaint with others</w:t>
      </w:r>
      <w:r w:rsidRPr="00252C85">
        <w:rPr>
          <w:spacing w:val="-1"/>
        </w:rPr>
        <w:t xml:space="preserve"> </w:t>
      </w:r>
      <w:r>
        <w:t>that are involved or named,</w:t>
      </w:r>
      <w:r w:rsidRPr="00252C85">
        <w:rPr>
          <w:spacing w:val="-8"/>
        </w:rPr>
        <w:t xml:space="preserve"> </w:t>
      </w:r>
      <w:r>
        <w:t>however</w:t>
      </w:r>
      <w:r w:rsidRPr="00252C85">
        <w:rPr>
          <w:spacing w:val="-8"/>
        </w:rPr>
        <w:t xml:space="preserve"> </w:t>
      </w:r>
      <w:r>
        <w:t>the</w:t>
      </w:r>
      <w:r w:rsidRPr="00252C85">
        <w:rPr>
          <w:spacing w:val="-12"/>
        </w:rPr>
        <w:t xml:space="preserve"> </w:t>
      </w:r>
      <w:r>
        <w:t>respondent</w:t>
      </w:r>
      <w:r w:rsidRPr="00252C85">
        <w:rPr>
          <w:spacing w:val="-6"/>
        </w:rPr>
        <w:t xml:space="preserve"> </w:t>
      </w:r>
      <w:r>
        <w:t>and</w:t>
      </w:r>
      <w:r w:rsidRPr="00252C85">
        <w:rPr>
          <w:spacing w:val="-10"/>
        </w:rPr>
        <w:t xml:space="preserve"> </w:t>
      </w:r>
      <w:r>
        <w:t>complainant</w:t>
      </w:r>
      <w:r w:rsidRPr="00252C85">
        <w:rPr>
          <w:spacing w:val="-6"/>
        </w:rPr>
        <w:t xml:space="preserve"> </w:t>
      </w:r>
      <w:r>
        <w:t>are</w:t>
      </w:r>
      <w:r w:rsidRPr="00252C85">
        <w:rPr>
          <w:spacing w:val="-7"/>
        </w:rPr>
        <w:t xml:space="preserve"> </w:t>
      </w:r>
      <w:r>
        <w:t>prohibited</w:t>
      </w:r>
      <w:r w:rsidRPr="00252C85">
        <w:rPr>
          <w:spacing w:val="-10"/>
        </w:rPr>
        <w:t xml:space="preserve"> </w:t>
      </w:r>
      <w:r>
        <w:t>from</w:t>
      </w:r>
      <w:r w:rsidRPr="00252C85">
        <w:rPr>
          <w:spacing w:val="-6"/>
        </w:rPr>
        <w:t xml:space="preserve"> </w:t>
      </w:r>
      <w:r>
        <w:t>having</w:t>
      </w:r>
      <w:r w:rsidRPr="00252C85">
        <w:rPr>
          <w:spacing w:val="-8"/>
        </w:rPr>
        <w:t xml:space="preserve"> </w:t>
      </w:r>
      <w:r>
        <w:t>any</w:t>
      </w:r>
      <w:r w:rsidRPr="00252C85">
        <w:rPr>
          <w:spacing w:val="-9"/>
        </w:rPr>
        <w:t xml:space="preserve"> </w:t>
      </w:r>
      <w:r>
        <w:t>communication.</w:t>
      </w:r>
      <w:r w:rsidRPr="00252C85">
        <w:rPr>
          <w:spacing w:val="-9"/>
        </w:rPr>
        <w:t xml:space="preserve"> </w:t>
      </w:r>
      <w:r>
        <w:t>If</w:t>
      </w:r>
      <w:r w:rsidRPr="00252C85">
        <w:rPr>
          <w:spacing w:val="-11"/>
        </w:rPr>
        <w:t xml:space="preserve"> </w:t>
      </w:r>
      <w:r>
        <w:t>any party discloses information related to the complaint case contrary to these guidelines,</w:t>
      </w:r>
      <w:r w:rsidRPr="00252C85">
        <w:rPr>
          <w:spacing w:val="-16"/>
        </w:rPr>
        <w:t xml:space="preserve"> </w:t>
      </w:r>
      <w:r>
        <w:t>the TASO Executive</w:t>
      </w:r>
      <w:r w:rsidRPr="00252C85">
        <w:rPr>
          <w:spacing w:val="-16"/>
        </w:rPr>
        <w:t xml:space="preserve"> </w:t>
      </w:r>
      <w:r>
        <w:t>Director,</w:t>
      </w:r>
      <w:r w:rsidRPr="00252C85">
        <w:rPr>
          <w:spacing w:val="-15"/>
        </w:rPr>
        <w:t xml:space="preserve"> </w:t>
      </w:r>
      <w:r>
        <w:t>Division</w:t>
      </w:r>
      <w:r w:rsidRPr="00252C85">
        <w:rPr>
          <w:spacing w:val="-15"/>
        </w:rPr>
        <w:t xml:space="preserve"> </w:t>
      </w:r>
      <w:r>
        <w:t>President,</w:t>
      </w:r>
      <w:r w:rsidRPr="00252C85">
        <w:rPr>
          <w:spacing w:val="-16"/>
        </w:rPr>
        <w:t xml:space="preserve"> </w:t>
      </w:r>
      <w:r>
        <w:t>and/or</w:t>
      </w:r>
      <w:r w:rsidRPr="00252C85">
        <w:rPr>
          <w:spacing w:val="-15"/>
        </w:rPr>
        <w:t xml:space="preserve"> </w:t>
      </w:r>
      <w:r>
        <w:t>Review</w:t>
      </w:r>
      <w:r w:rsidRPr="00252C85">
        <w:rPr>
          <w:spacing w:val="-15"/>
        </w:rPr>
        <w:t xml:space="preserve"> </w:t>
      </w:r>
      <w:r>
        <w:t>Hearing</w:t>
      </w:r>
      <w:r w:rsidRPr="00252C85">
        <w:rPr>
          <w:spacing w:val="-15"/>
        </w:rPr>
        <w:t xml:space="preserve"> </w:t>
      </w:r>
      <w:r>
        <w:t>Panel</w:t>
      </w:r>
      <w:r w:rsidRPr="00252C85">
        <w:rPr>
          <w:spacing w:val="-16"/>
        </w:rPr>
        <w:t xml:space="preserve"> </w:t>
      </w:r>
      <w:r>
        <w:t>may</w:t>
      </w:r>
      <w:r w:rsidRPr="00252C85">
        <w:rPr>
          <w:spacing w:val="-15"/>
        </w:rPr>
        <w:t xml:space="preserve"> </w:t>
      </w:r>
      <w:r>
        <w:t>terminate</w:t>
      </w:r>
      <w:r w:rsidRPr="00252C85">
        <w:rPr>
          <w:spacing w:val="-15"/>
        </w:rPr>
        <w:t xml:space="preserve"> </w:t>
      </w:r>
      <w:r>
        <w:t>the</w:t>
      </w:r>
      <w:r w:rsidRPr="00252C85">
        <w:rPr>
          <w:spacing w:val="-16"/>
        </w:rPr>
        <w:t xml:space="preserve"> </w:t>
      </w:r>
      <w:r>
        <w:t>complaint</w:t>
      </w:r>
      <w:r w:rsidRPr="00252C85">
        <w:rPr>
          <w:spacing w:val="-15"/>
        </w:rPr>
        <w:t xml:space="preserve"> </w:t>
      </w:r>
      <w:r>
        <w:t>if</w:t>
      </w:r>
      <w:r w:rsidRPr="00252C85">
        <w:rPr>
          <w:spacing w:val="-15"/>
        </w:rPr>
        <w:t xml:space="preserve"> </w:t>
      </w:r>
      <w:r>
        <w:t>such disclosure is by the complainant; or may impose any sanction included within these guidelines if such disclosure</w:t>
      </w:r>
      <w:r w:rsidRPr="00252C85">
        <w:rPr>
          <w:spacing w:val="-2"/>
        </w:rPr>
        <w:t xml:space="preserve"> </w:t>
      </w:r>
      <w:r>
        <w:t>is</w:t>
      </w:r>
      <w:r w:rsidRPr="00252C85">
        <w:rPr>
          <w:spacing w:val="-2"/>
        </w:rPr>
        <w:t xml:space="preserve"> </w:t>
      </w:r>
      <w:r>
        <w:t>by</w:t>
      </w:r>
      <w:r w:rsidRPr="00252C85">
        <w:rPr>
          <w:spacing w:val="-6"/>
        </w:rPr>
        <w:t xml:space="preserve"> </w:t>
      </w:r>
      <w:r>
        <w:t>the</w:t>
      </w:r>
      <w:r w:rsidRPr="00252C85">
        <w:rPr>
          <w:spacing w:val="-6"/>
        </w:rPr>
        <w:t xml:space="preserve"> </w:t>
      </w:r>
      <w:r w:rsidRPr="00252C85">
        <w:rPr>
          <w:spacing w:val="-2"/>
        </w:rPr>
        <w:t>respondent.</w:t>
      </w:r>
    </w:p>
    <w:p w14:paraId="32987746" w14:textId="77777777" w:rsidR="00A2445B" w:rsidRDefault="00A2445B" w:rsidP="00A2445B">
      <w:pPr>
        <w:pStyle w:val="ListParagraph"/>
        <w:numPr>
          <w:ilvl w:val="0"/>
          <w:numId w:val="4"/>
        </w:numPr>
        <w:tabs>
          <w:tab w:val="left" w:pos="931"/>
        </w:tabs>
        <w:spacing w:before="76"/>
        <w:ind w:left="931" w:hanging="723"/>
        <w:jc w:val="left"/>
      </w:pPr>
      <w:r>
        <w:rPr>
          <w:u w:val="single"/>
        </w:rPr>
        <w:lastRenderedPageBreak/>
        <w:t>Confidentiality</w:t>
      </w:r>
      <w:r>
        <w:rPr>
          <w:spacing w:val="-11"/>
          <w:u w:val="single"/>
        </w:rPr>
        <w:t xml:space="preserve"> </w:t>
      </w:r>
      <w:r>
        <w:rPr>
          <w:u w:val="single"/>
        </w:rPr>
        <w:t>of</w:t>
      </w:r>
      <w:r>
        <w:rPr>
          <w:spacing w:val="-12"/>
          <w:u w:val="single"/>
        </w:rPr>
        <w:t xml:space="preserve"> </w:t>
      </w:r>
      <w:r>
        <w:rPr>
          <w:u w:val="single"/>
        </w:rPr>
        <w:t>Certain</w:t>
      </w:r>
      <w:r>
        <w:rPr>
          <w:spacing w:val="-13"/>
          <w:u w:val="single"/>
        </w:rPr>
        <w:t xml:space="preserve"> </w:t>
      </w:r>
      <w:r>
        <w:rPr>
          <w:u w:val="single"/>
        </w:rPr>
        <w:t>Complainants</w:t>
      </w:r>
      <w:r>
        <w:rPr>
          <w:spacing w:val="-11"/>
          <w:u w:val="single"/>
        </w:rPr>
        <w:t xml:space="preserve"> </w:t>
      </w:r>
      <w:r>
        <w:rPr>
          <w:u w:val="single"/>
        </w:rPr>
        <w:t>or</w:t>
      </w:r>
      <w:r>
        <w:rPr>
          <w:spacing w:val="-12"/>
          <w:u w:val="single"/>
        </w:rPr>
        <w:t xml:space="preserve"> </w:t>
      </w:r>
      <w:r>
        <w:rPr>
          <w:spacing w:val="-2"/>
          <w:u w:val="single"/>
        </w:rPr>
        <w:t>Witnesses</w:t>
      </w:r>
    </w:p>
    <w:p w14:paraId="1E247A85" w14:textId="77777777" w:rsidR="00A2445B" w:rsidRDefault="00A2445B" w:rsidP="00A2445B">
      <w:pPr>
        <w:pStyle w:val="BodyText"/>
        <w:spacing w:before="10"/>
        <w:rPr>
          <w:sz w:val="13"/>
        </w:rPr>
      </w:pPr>
    </w:p>
    <w:p w14:paraId="787CFBBB" w14:textId="77777777" w:rsidR="00A2445B" w:rsidRDefault="00A2445B" w:rsidP="00A2445B">
      <w:pPr>
        <w:pStyle w:val="ListParagraph"/>
        <w:numPr>
          <w:ilvl w:val="1"/>
          <w:numId w:val="4"/>
        </w:numPr>
        <w:tabs>
          <w:tab w:val="left" w:pos="1648"/>
          <w:tab w:val="left" w:pos="1650"/>
        </w:tabs>
        <w:spacing w:before="94"/>
        <w:ind w:left="1650" w:right="108" w:hanging="363"/>
        <w:jc w:val="both"/>
      </w:pPr>
      <w:r>
        <w:t>TASO,</w:t>
      </w:r>
      <w:r>
        <w:rPr>
          <w:spacing w:val="-5"/>
        </w:rPr>
        <w:t xml:space="preserve"> </w:t>
      </w:r>
      <w:r>
        <w:t>as</w:t>
      </w:r>
      <w:r>
        <w:rPr>
          <w:spacing w:val="-6"/>
        </w:rPr>
        <w:t xml:space="preserve"> </w:t>
      </w:r>
      <w:r>
        <w:t>well</w:t>
      </w:r>
      <w:r>
        <w:rPr>
          <w:spacing w:val="-7"/>
        </w:rPr>
        <w:t xml:space="preserve"> </w:t>
      </w:r>
      <w:r>
        <w:t>as</w:t>
      </w:r>
      <w:r>
        <w:rPr>
          <w:spacing w:val="-6"/>
        </w:rPr>
        <w:t xml:space="preserve"> </w:t>
      </w:r>
      <w:r>
        <w:t>each</w:t>
      </w:r>
      <w:r>
        <w:rPr>
          <w:spacing w:val="-6"/>
        </w:rPr>
        <w:t xml:space="preserve"> </w:t>
      </w:r>
      <w:r>
        <w:t>Division,</w:t>
      </w:r>
      <w:r>
        <w:rPr>
          <w:spacing w:val="-3"/>
        </w:rPr>
        <w:t xml:space="preserve"> </w:t>
      </w:r>
      <w:r>
        <w:t>shall</w:t>
      </w:r>
      <w:r>
        <w:rPr>
          <w:spacing w:val="-7"/>
        </w:rPr>
        <w:t xml:space="preserve"> </w:t>
      </w:r>
      <w:r>
        <w:t>determine</w:t>
      </w:r>
      <w:r>
        <w:rPr>
          <w:spacing w:val="-6"/>
        </w:rPr>
        <w:t xml:space="preserve"> </w:t>
      </w:r>
      <w:r>
        <w:t>and</w:t>
      </w:r>
      <w:r>
        <w:rPr>
          <w:spacing w:val="-6"/>
        </w:rPr>
        <w:t xml:space="preserve"> </w:t>
      </w:r>
      <w:r>
        <w:t>set</w:t>
      </w:r>
      <w:r>
        <w:rPr>
          <w:spacing w:val="-3"/>
        </w:rPr>
        <w:t xml:space="preserve"> </w:t>
      </w:r>
      <w:r>
        <w:t>out</w:t>
      </w:r>
      <w:r>
        <w:rPr>
          <w:spacing w:val="-5"/>
        </w:rPr>
        <w:t xml:space="preserve"> </w:t>
      </w:r>
      <w:r>
        <w:t>in</w:t>
      </w:r>
      <w:r>
        <w:rPr>
          <w:spacing w:val="-6"/>
        </w:rPr>
        <w:t xml:space="preserve"> </w:t>
      </w:r>
      <w:r>
        <w:t>its</w:t>
      </w:r>
      <w:r>
        <w:rPr>
          <w:spacing w:val="-6"/>
        </w:rPr>
        <w:t xml:space="preserve"> </w:t>
      </w:r>
      <w:r>
        <w:t>By-laws,</w:t>
      </w:r>
      <w:r>
        <w:rPr>
          <w:spacing w:val="-7"/>
        </w:rPr>
        <w:t xml:space="preserve"> </w:t>
      </w:r>
      <w:r>
        <w:t>Policies</w:t>
      </w:r>
      <w:r>
        <w:rPr>
          <w:spacing w:val="-6"/>
        </w:rPr>
        <w:t xml:space="preserve"> </w:t>
      </w:r>
      <w:r>
        <w:t>or</w:t>
      </w:r>
      <w:r>
        <w:rPr>
          <w:spacing w:val="-4"/>
        </w:rPr>
        <w:t xml:space="preserve"> </w:t>
      </w:r>
      <w:r>
        <w:t>Operating Procedures the person or persons (President/Committee Chair/specific vote of board or committee) necessary to determine that, in the best interest of the sport (not a chapter or individual members), the identity of a complainant or witness should not be disclosed to a respondent or other persons, provided that the respondent shall be furnished with the full statement</w:t>
      </w:r>
      <w:r>
        <w:rPr>
          <w:spacing w:val="-5"/>
        </w:rPr>
        <w:t xml:space="preserve"> </w:t>
      </w:r>
      <w:r>
        <w:t>of</w:t>
      </w:r>
      <w:r>
        <w:rPr>
          <w:spacing w:val="-3"/>
        </w:rPr>
        <w:t xml:space="preserve"> </w:t>
      </w:r>
      <w:r>
        <w:t>such</w:t>
      </w:r>
      <w:r>
        <w:rPr>
          <w:spacing w:val="-6"/>
        </w:rPr>
        <w:t xml:space="preserve"> </w:t>
      </w:r>
      <w:r>
        <w:t>undisclosed</w:t>
      </w:r>
      <w:r>
        <w:rPr>
          <w:spacing w:val="-4"/>
        </w:rPr>
        <w:t xml:space="preserve"> </w:t>
      </w:r>
      <w:r>
        <w:t>person</w:t>
      </w:r>
      <w:r>
        <w:rPr>
          <w:spacing w:val="-6"/>
        </w:rPr>
        <w:t xml:space="preserve"> </w:t>
      </w:r>
      <w:r>
        <w:t>as</w:t>
      </w:r>
      <w:r>
        <w:rPr>
          <w:spacing w:val="-6"/>
        </w:rPr>
        <w:t xml:space="preserve"> </w:t>
      </w:r>
      <w:r>
        <w:t>used</w:t>
      </w:r>
      <w:r>
        <w:rPr>
          <w:spacing w:val="-6"/>
        </w:rPr>
        <w:t xml:space="preserve"> </w:t>
      </w:r>
      <w:r>
        <w:t>by</w:t>
      </w:r>
      <w:r>
        <w:rPr>
          <w:spacing w:val="-8"/>
        </w:rPr>
        <w:t xml:space="preserve"> </w:t>
      </w:r>
      <w:r>
        <w:t>the</w:t>
      </w:r>
      <w:r>
        <w:rPr>
          <w:spacing w:val="-6"/>
        </w:rPr>
        <w:t xml:space="preserve"> </w:t>
      </w:r>
      <w:r>
        <w:t>decision</w:t>
      </w:r>
      <w:r>
        <w:rPr>
          <w:spacing w:val="-6"/>
        </w:rPr>
        <w:t xml:space="preserve"> </w:t>
      </w:r>
      <w:r>
        <w:t>making</w:t>
      </w:r>
      <w:r>
        <w:rPr>
          <w:spacing w:val="-6"/>
        </w:rPr>
        <w:t xml:space="preserve"> </w:t>
      </w:r>
      <w:r>
        <w:t>body</w:t>
      </w:r>
      <w:r>
        <w:rPr>
          <w:spacing w:val="-3"/>
        </w:rPr>
        <w:t xml:space="preserve"> </w:t>
      </w:r>
      <w:r>
        <w:t>and</w:t>
      </w:r>
      <w:r>
        <w:rPr>
          <w:spacing w:val="-9"/>
        </w:rPr>
        <w:t xml:space="preserve"> </w:t>
      </w:r>
      <w:r>
        <w:t>the</w:t>
      </w:r>
      <w:r>
        <w:rPr>
          <w:spacing w:val="-6"/>
        </w:rPr>
        <w:t xml:space="preserve"> </w:t>
      </w:r>
      <w:r>
        <w:t xml:space="preserve">respondent shall be provided the opportunity to submit written questions to the decision making body for submission to the undisclosed person or persons. For TASO, the Executive Director and/or a </w:t>
      </w:r>
      <w:proofErr w:type="gramStart"/>
      <w:r>
        <w:t>designee</w:t>
      </w:r>
      <w:proofErr w:type="gramEnd"/>
      <w:r>
        <w:t xml:space="preserve"> will make this decision.</w:t>
      </w:r>
    </w:p>
    <w:p w14:paraId="6DD236B5" w14:textId="77777777" w:rsidR="00A2445B" w:rsidRDefault="00A2445B" w:rsidP="00A2445B">
      <w:pPr>
        <w:pStyle w:val="BodyText"/>
        <w:spacing w:before="9"/>
        <w:rPr>
          <w:sz w:val="21"/>
        </w:rPr>
      </w:pPr>
    </w:p>
    <w:p w14:paraId="3489AEAC" w14:textId="77777777" w:rsidR="00A2445B" w:rsidRDefault="00A2445B" w:rsidP="00A2445B">
      <w:pPr>
        <w:pStyle w:val="ListParagraph"/>
        <w:numPr>
          <w:ilvl w:val="1"/>
          <w:numId w:val="4"/>
        </w:numPr>
        <w:tabs>
          <w:tab w:val="left" w:pos="1649"/>
        </w:tabs>
        <w:ind w:left="1649" w:right="106" w:hanging="359"/>
        <w:jc w:val="both"/>
      </w:pPr>
      <w:r>
        <w:t>The</w:t>
      </w:r>
      <w:r>
        <w:rPr>
          <w:spacing w:val="-16"/>
        </w:rPr>
        <w:t xml:space="preserve"> </w:t>
      </w:r>
      <w:r>
        <w:t>Panel</w:t>
      </w:r>
      <w:r>
        <w:rPr>
          <w:spacing w:val="-15"/>
        </w:rPr>
        <w:t xml:space="preserve"> </w:t>
      </w:r>
      <w:r>
        <w:t>or</w:t>
      </w:r>
      <w:r>
        <w:rPr>
          <w:spacing w:val="-15"/>
        </w:rPr>
        <w:t xml:space="preserve"> </w:t>
      </w:r>
      <w:r>
        <w:t>Board</w:t>
      </w:r>
      <w:r>
        <w:rPr>
          <w:spacing w:val="-16"/>
        </w:rPr>
        <w:t xml:space="preserve"> </w:t>
      </w:r>
      <w:r>
        <w:t>for</w:t>
      </w:r>
      <w:r>
        <w:rPr>
          <w:spacing w:val="-15"/>
        </w:rPr>
        <w:t xml:space="preserve"> </w:t>
      </w:r>
      <w:r>
        <w:t>the</w:t>
      </w:r>
      <w:r>
        <w:rPr>
          <w:spacing w:val="-15"/>
        </w:rPr>
        <w:t xml:space="preserve"> </w:t>
      </w:r>
      <w:r>
        <w:t>Hearing</w:t>
      </w:r>
      <w:r>
        <w:rPr>
          <w:spacing w:val="-15"/>
        </w:rPr>
        <w:t xml:space="preserve"> </w:t>
      </w:r>
      <w:r>
        <w:t>that</w:t>
      </w:r>
      <w:r>
        <w:rPr>
          <w:spacing w:val="-16"/>
        </w:rPr>
        <w:t xml:space="preserve"> </w:t>
      </w:r>
      <w:r>
        <w:t>is</w:t>
      </w:r>
      <w:r>
        <w:rPr>
          <w:spacing w:val="-15"/>
        </w:rPr>
        <w:t xml:space="preserve"> </w:t>
      </w:r>
      <w:r>
        <w:t>responsible</w:t>
      </w:r>
      <w:r>
        <w:rPr>
          <w:spacing w:val="-15"/>
        </w:rPr>
        <w:t xml:space="preserve"> </w:t>
      </w:r>
      <w:r>
        <w:t>for</w:t>
      </w:r>
      <w:r>
        <w:rPr>
          <w:spacing w:val="-16"/>
        </w:rPr>
        <w:t xml:space="preserve"> </w:t>
      </w:r>
      <w:r>
        <w:t>making</w:t>
      </w:r>
      <w:r>
        <w:rPr>
          <w:spacing w:val="-15"/>
        </w:rPr>
        <w:t xml:space="preserve"> </w:t>
      </w:r>
      <w:r>
        <w:t>the</w:t>
      </w:r>
      <w:r>
        <w:rPr>
          <w:spacing w:val="-15"/>
        </w:rPr>
        <w:t xml:space="preserve"> </w:t>
      </w:r>
      <w:r>
        <w:t>decision</w:t>
      </w:r>
      <w:r>
        <w:rPr>
          <w:spacing w:val="-15"/>
        </w:rPr>
        <w:t xml:space="preserve"> </w:t>
      </w:r>
      <w:r>
        <w:t>as</w:t>
      </w:r>
      <w:r>
        <w:rPr>
          <w:spacing w:val="-16"/>
        </w:rPr>
        <w:t xml:space="preserve"> </w:t>
      </w:r>
      <w:r>
        <w:t>to</w:t>
      </w:r>
      <w:r>
        <w:rPr>
          <w:spacing w:val="-15"/>
        </w:rPr>
        <w:t xml:space="preserve"> </w:t>
      </w:r>
      <w:r>
        <w:t>confidentiality may</w:t>
      </w:r>
      <w:r>
        <w:rPr>
          <w:spacing w:val="-8"/>
        </w:rPr>
        <w:t xml:space="preserve"> </w:t>
      </w:r>
      <w:r>
        <w:t>alter</w:t>
      </w:r>
      <w:r>
        <w:rPr>
          <w:spacing w:val="-7"/>
        </w:rPr>
        <w:t xml:space="preserve"> </w:t>
      </w:r>
      <w:r>
        <w:t>or</w:t>
      </w:r>
      <w:r>
        <w:rPr>
          <w:spacing w:val="-10"/>
        </w:rPr>
        <w:t xml:space="preserve"> </w:t>
      </w:r>
      <w:r>
        <w:t>modify</w:t>
      </w:r>
      <w:r>
        <w:rPr>
          <w:spacing w:val="-13"/>
        </w:rPr>
        <w:t xml:space="preserve"> </w:t>
      </w:r>
      <w:r>
        <w:t>the</w:t>
      </w:r>
      <w:r>
        <w:rPr>
          <w:spacing w:val="-9"/>
        </w:rPr>
        <w:t xml:space="preserve"> </w:t>
      </w:r>
      <w:r>
        <w:t>questions</w:t>
      </w:r>
      <w:r>
        <w:rPr>
          <w:spacing w:val="-6"/>
        </w:rPr>
        <w:t xml:space="preserve"> </w:t>
      </w:r>
      <w:r>
        <w:t>submitted</w:t>
      </w:r>
      <w:r>
        <w:rPr>
          <w:spacing w:val="-14"/>
        </w:rPr>
        <w:t xml:space="preserve"> </w:t>
      </w:r>
      <w:r>
        <w:t>to</w:t>
      </w:r>
      <w:r>
        <w:rPr>
          <w:spacing w:val="-9"/>
        </w:rPr>
        <w:t xml:space="preserve"> </w:t>
      </w:r>
      <w:r>
        <w:t>clarify</w:t>
      </w:r>
      <w:r>
        <w:rPr>
          <w:spacing w:val="-6"/>
        </w:rPr>
        <w:t xml:space="preserve"> </w:t>
      </w:r>
      <w:r>
        <w:t>or</w:t>
      </w:r>
      <w:r>
        <w:rPr>
          <w:spacing w:val="-8"/>
        </w:rPr>
        <w:t xml:space="preserve"> </w:t>
      </w:r>
      <w:r>
        <w:t>to</w:t>
      </w:r>
      <w:r>
        <w:rPr>
          <w:spacing w:val="-9"/>
        </w:rPr>
        <w:t xml:space="preserve"> </w:t>
      </w:r>
      <w:r>
        <w:t>eliminate</w:t>
      </w:r>
      <w:r>
        <w:rPr>
          <w:spacing w:val="-9"/>
        </w:rPr>
        <w:t xml:space="preserve"> </w:t>
      </w:r>
      <w:r>
        <w:t>duplicate,</w:t>
      </w:r>
      <w:r>
        <w:rPr>
          <w:spacing w:val="-5"/>
        </w:rPr>
        <w:t xml:space="preserve"> </w:t>
      </w:r>
      <w:r>
        <w:t>argumentative,</w:t>
      </w:r>
      <w:r>
        <w:rPr>
          <w:spacing w:val="-2"/>
        </w:rPr>
        <w:t xml:space="preserve"> </w:t>
      </w:r>
      <w:r>
        <w:t>or irrelevant questions, as well as questions designed primarily to determine the identity of the undisclosed person before submission to the undisclosed person. The identities of the Hearing Panel</w:t>
      </w:r>
      <w:r>
        <w:rPr>
          <w:spacing w:val="-10"/>
        </w:rPr>
        <w:t xml:space="preserve"> </w:t>
      </w:r>
      <w:r>
        <w:t>shall</w:t>
      </w:r>
      <w:r>
        <w:rPr>
          <w:spacing w:val="-10"/>
        </w:rPr>
        <w:t xml:space="preserve"> </w:t>
      </w:r>
      <w:r>
        <w:t>not</w:t>
      </w:r>
      <w:r>
        <w:rPr>
          <w:spacing w:val="-11"/>
        </w:rPr>
        <w:t xml:space="preserve"> </w:t>
      </w:r>
      <w:r>
        <w:t>be</w:t>
      </w:r>
      <w:r>
        <w:rPr>
          <w:spacing w:val="-12"/>
        </w:rPr>
        <w:t xml:space="preserve"> </w:t>
      </w:r>
      <w:r>
        <w:t>disclosed</w:t>
      </w:r>
      <w:r>
        <w:rPr>
          <w:spacing w:val="-12"/>
        </w:rPr>
        <w:t xml:space="preserve"> </w:t>
      </w:r>
      <w:r>
        <w:t>to</w:t>
      </w:r>
      <w:r>
        <w:rPr>
          <w:spacing w:val="-12"/>
        </w:rPr>
        <w:t xml:space="preserve"> </w:t>
      </w:r>
      <w:r>
        <w:t>the</w:t>
      </w:r>
      <w:r>
        <w:rPr>
          <w:spacing w:val="-12"/>
        </w:rPr>
        <w:t xml:space="preserve"> </w:t>
      </w:r>
      <w:r>
        <w:t>complainant</w:t>
      </w:r>
      <w:r>
        <w:rPr>
          <w:spacing w:val="-11"/>
        </w:rPr>
        <w:t xml:space="preserve"> </w:t>
      </w:r>
      <w:r>
        <w:t>or</w:t>
      </w:r>
      <w:r>
        <w:rPr>
          <w:spacing w:val="-12"/>
        </w:rPr>
        <w:t xml:space="preserve"> </w:t>
      </w:r>
      <w:r>
        <w:t>respondent.</w:t>
      </w:r>
      <w:r>
        <w:rPr>
          <w:spacing w:val="-10"/>
        </w:rPr>
        <w:t xml:space="preserve"> </w:t>
      </w:r>
      <w:r>
        <w:t>The</w:t>
      </w:r>
      <w:r>
        <w:rPr>
          <w:spacing w:val="-14"/>
        </w:rPr>
        <w:t xml:space="preserve"> </w:t>
      </w:r>
      <w:r>
        <w:t>respondent</w:t>
      </w:r>
      <w:r>
        <w:rPr>
          <w:spacing w:val="-11"/>
        </w:rPr>
        <w:t xml:space="preserve"> </w:t>
      </w:r>
      <w:r>
        <w:t>shall</w:t>
      </w:r>
      <w:r>
        <w:rPr>
          <w:spacing w:val="-10"/>
        </w:rPr>
        <w:t xml:space="preserve"> </w:t>
      </w:r>
      <w:r>
        <w:t>be</w:t>
      </w:r>
      <w:r>
        <w:rPr>
          <w:spacing w:val="-12"/>
        </w:rPr>
        <w:t xml:space="preserve"> </w:t>
      </w:r>
      <w:r>
        <w:t>provided with</w:t>
      </w:r>
      <w:r>
        <w:rPr>
          <w:spacing w:val="-9"/>
        </w:rPr>
        <w:t xml:space="preserve"> </w:t>
      </w:r>
      <w:r>
        <w:t>copies</w:t>
      </w:r>
      <w:r>
        <w:rPr>
          <w:spacing w:val="-8"/>
        </w:rPr>
        <w:t xml:space="preserve"> </w:t>
      </w:r>
      <w:r>
        <w:t>of</w:t>
      </w:r>
      <w:r>
        <w:rPr>
          <w:spacing w:val="-12"/>
        </w:rPr>
        <w:t xml:space="preserve"> </w:t>
      </w:r>
      <w:r>
        <w:t>the</w:t>
      </w:r>
      <w:r>
        <w:rPr>
          <w:spacing w:val="-11"/>
        </w:rPr>
        <w:t xml:space="preserve"> </w:t>
      </w:r>
      <w:r>
        <w:t>questions</w:t>
      </w:r>
      <w:r>
        <w:rPr>
          <w:spacing w:val="-6"/>
        </w:rPr>
        <w:t xml:space="preserve"> </w:t>
      </w:r>
      <w:r>
        <w:t>as</w:t>
      </w:r>
      <w:r>
        <w:rPr>
          <w:spacing w:val="-11"/>
        </w:rPr>
        <w:t xml:space="preserve"> </w:t>
      </w:r>
      <w:r>
        <w:t>submitted</w:t>
      </w:r>
      <w:r>
        <w:rPr>
          <w:spacing w:val="-11"/>
        </w:rPr>
        <w:t xml:space="preserve"> </w:t>
      </w:r>
      <w:r>
        <w:t>and</w:t>
      </w:r>
      <w:r>
        <w:rPr>
          <w:spacing w:val="-11"/>
        </w:rPr>
        <w:t xml:space="preserve"> </w:t>
      </w:r>
      <w:r>
        <w:t>an</w:t>
      </w:r>
      <w:r>
        <w:rPr>
          <w:spacing w:val="-9"/>
        </w:rPr>
        <w:t xml:space="preserve"> </w:t>
      </w:r>
      <w:r>
        <w:t>opportunity</w:t>
      </w:r>
      <w:r>
        <w:rPr>
          <w:spacing w:val="-13"/>
        </w:rPr>
        <w:t xml:space="preserve"> </w:t>
      </w:r>
      <w:r>
        <w:t>to</w:t>
      </w:r>
      <w:r>
        <w:rPr>
          <w:spacing w:val="-14"/>
        </w:rPr>
        <w:t xml:space="preserve"> </w:t>
      </w:r>
      <w:r>
        <w:t>supplement.</w:t>
      </w:r>
      <w:r>
        <w:rPr>
          <w:spacing w:val="-12"/>
        </w:rPr>
        <w:t xml:space="preserve"> </w:t>
      </w:r>
      <w:r>
        <w:t>Questions that go</w:t>
      </w:r>
      <w:r>
        <w:rPr>
          <w:spacing w:val="-4"/>
        </w:rPr>
        <w:t xml:space="preserve"> </w:t>
      </w:r>
      <w:r>
        <w:t>to the</w:t>
      </w:r>
      <w:r>
        <w:rPr>
          <w:spacing w:val="-16"/>
        </w:rPr>
        <w:t xml:space="preserve"> </w:t>
      </w:r>
      <w:r>
        <w:t>heart</w:t>
      </w:r>
      <w:r>
        <w:rPr>
          <w:spacing w:val="-15"/>
        </w:rPr>
        <w:t xml:space="preserve"> </w:t>
      </w:r>
      <w:r>
        <w:t>of</w:t>
      </w:r>
      <w:r>
        <w:rPr>
          <w:spacing w:val="-15"/>
        </w:rPr>
        <w:t xml:space="preserve"> </w:t>
      </w:r>
      <w:r>
        <w:t>the</w:t>
      </w:r>
      <w:r>
        <w:rPr>
          <w:spacing w:val="-16"/>
        </w:rPr>
        <w:t xml:space="preserve"> </w:t>
      </w:r>
      <w:r>
        <w:t>respondent's</w:t>
      </w:r>
      <w:r>
        <w:rPr>
          <w:spacing w:val="-15"/>
        </w:rPr>
        <w:t xml:space="preserve"> </w:t>
      </w:r>
      <w:r>
        <w:t>defense</w:t>
      </w:r>
      <w:r>
        <w:rPr>
          <w:spacing w:val="-15"/>
        </w:rPr>
        <w:t xml:space="preserve"> </w:t>
      </w:r>
      <w:r>
        <w:t>may</w:t>
      </w:r>
      <w:r>
        <w:rPr>
          <w:spacing w:val="-15"/>
        </w:rPr>
        <w:t xml:space="preserve"> </w:t>
      </w:r>
      <w:r>
        <w:t>be</w:t>
      </w:r>
      <w:r>
        <w:rPr>
          <w:spacing w:val="-16"/>
        </w:rPr>
        <w:t xml:space="preserve"> </w:t>
      </w:r>
      <w:r>
        <w:t>reworded</w:t>
      </w:r>
      <w:r>
        <w:rPr>
          <w:spacing w:val="-15"/>
        </w:rPr>
        <w:t xml:space="preserve"> </w:t>
      </w:r>
      <w:r>
        <w:t>but</w:t>
      </w:r>
      <w:r>
        <w:rPr>
          <w:spacing w:val="-15"/>
        </w:rPr>
        <w:t xml:space="preserve"> </w:t>
      </w:r>
      <w:r>
        <w:t>not</w:t>
      </w:r>
      <w:r>
        <w:rPr>
          <w:spacing w:val="-16"/>
        </w:rPr>
        <w:t xml:space="preserve"> </w:t>
      </w:r>
      <w:r>
        <w:t>omitted.</w:t>
      </w:r>
      <w:r>
        <w:rPr>
          <w:spacing w:val="-15"/>
        </w:rPr>
        <w:t xml:space="preserve"> </w:t>
      </w:r>
      <w:r>
        <w:t>Questions</w:t>
      </w:r>
      <w:r>
        <w:rPr>
          <w:spacing w:val="-15"/>
        </w:rPr>
        <w:t xml:space="preserve"> </w:t>
      </w:r>
      <w:r>
        <w:t>may</w:t>
      </w:r>
      <w:r>
        <w:rPr>
          <w:spacing w:val="-15"/>
        </w:rPr>
        <w:t xml:space="preserve"> </w:t>
      </w:r>
      <w:r>
        <w:t>be</w:t>
      </w:r>
      <w:r>
        <w:rPr>
          <w:spacing w:val="-16"/>
        </w:rPr>
        <w:t xml:space="preserve"> </w:t>
      </w:r>
      <w:r>
        <w:t>added provided</w:t>
      </w:r>
      <w:r>
        <w:rPr>
          <w:spacing w:val="-16"/>
        </w:rPr>
        <w:t xml:space="preserve"> </w:t>
      </w:r>
      <w:r>
        <w:t>both</w:t>
      </w:r>
      <w:r>
        <w:rPr>
          <w:spacing w:val="-15"/>
        </w:rPr>
        <w:t xml:space="preserve"> </w:t>
      </w:r>
      <w:r>
        <w:t>questions</w:t>
      </w:r>
      <w:r>
        <w:rPr>
          <w:spacing w:val="-15"/>
        </w:rPr>
        <w:t xml:space="preserve"> </w:t>
      </w:r>
      <w:r>
        <w:t>and</w:t>
      </w:r>
      <w:r>
        <w:rPr>
          <w:spacing w:val="-16"/>
        </w:rPr>
        <w:t xml:space="preserve"> </w:t>
      </w:r>
      <w:r>
        <w:t>answers</w:t>
      </w:r>
      <w:r>
        <w:rPr>
          <w:spacing w:val="-15"/>
        </w:rPr>
        <w:t xml:space="preserve"> </w:t>
      </w:r>
      <w:r>
        <w:t>are</w:t>
      </w:r>
      <w:r>
        <w:rPr>
          <w:spacing w:val="-15"/>
        </w:rPr>
        <w:t xml:space="preserve"> </w:t>
      </w:r>
      <w:r>
        <w:t>made</w:t>
      </w:r>
      <w:r>
        <w:rPr>
          <w:spacing w:val="-15"/>
        </w:rPr>
        <w:t xml:space="preserve"> </w:t>
      </w:r>
      <w:r>
        <w:t>available</w:t>
      </w:r>
      <w:r>
        <w:rPr>
          <w:spacing w:val="-16"/>
        </w:rPr>
        <w:t xml:space="preserve"> </w:t>
      </w:r>
      <w:r>
        <w:t>to</w:t>
      </w:r>
      <w:r>
        <w:rPr>
          <w:spacing w:val="-15"/>
        </w:rPr>
        <w:t xml:space="preserve"> </w:t>
      </w:r>
      <w:r>
        <w:t>the</w:t>
      </w:r>
      <w:r>
        <w:rPr>
          <w:spacing w:val="-15"/>
        </w:rPr>
        <w:t xml:space="preserve"> </w:t>
      </w:r>
      <w:r>
        <w:t>respondent</w:t>
      </w:r>
      <w:r>
        <w:rPr>
          <w:spacing w:val="-16"/>
        </w:rPr>
        <w:t xml:space="preserve"> </w:t>
      </w:r>
      <w:r>
        <w:t>within a</w:t>
      </w:r>
      <w:r>
        <w:rPr>
          <w:spacing w:val="-15"/>
        </w:rPr>
        <w:t xml:space="preserve"> </w:t>
      </w:r>
      <w:r>
        <w:t>seven</w:t>
      </w:r>
      <w:r>
        <w:rPr>
          <w:spacing w:val="-15"/>
        </w:rPr>
        <w:t xml:space="preserve"> </w:t>
      </w:r>
      <w:r>
        <w:t>(7)</w:t>
      </w:r>
      <w:r>
        <w:rPr>
          <w:spacing w:val="-15"/>
        </w:rPr>
        <w:t xml:space="preserve"> </w:t>
      </w:r>
      <w:r>
        <w:t xml:space="preserve">day </w:t>
      </w:r>
      <w:r>
        <w:rPr>
          <w:spacing w:val="-2"/>
        </w:rPr>
        <w:t>limit.</w:t>
      </w:r>
    </w:p>
    <w:p w14:paraId="20FECC23" w14:textId="77777777" w:rsidR="00A2445B" w:rsidRDefault="00A2445B" w:rsidP="00A2445B">
      <w:pPr>
        <w:pStyle w:val="BodyText"/>
        <w:spacing w:before="10"/>
        <w:rPr>
          <w:sz w:val="21"/>
        </w:rPr>
      </w:pPr>
    </w:p>
    <w:p w14:paraId="69EA1169" w14:textId="77777777" w:rsidR="00A2445B" w:rsidRDefault="00A2445B" w:rsidP="00A2445B">
      <w:pPr>
        <w:pStyle w:val="ListParagraph"/>
        <w:numPr>
          <w:ilvl w:val="1"/>
          <w:numId w:val="4"/>
        </w:numPr>
        <w:tabs>
          <w:tab w:val="left" w:pos="1649"/>
        </w:tabs>
        <w:spacing w:before="1"/>
        <w:ind w:left="1649" w:right="113" w:hanging="362"/>
        <w:jc w:val="both"/>
      </w:pPr>
      <w:r>
        <w:t>The Panel or Board for the Hearing shall not consider the testimony or evidence of an undisclosed</w:t>
      </w:r>
      <w:r>
        <w:rPr>
          <w:spacing w:val="-2"/>
        </w:rPr>
        <w:t xml:space="preserve"> </w:t>
      </w:r>
      <w:r>
        <w:t>person</w:t>
      </w:r>
      <w:r>
        <w:rPr>
          <w:spacing w:val="-2"/>
        </w:rPr>
        <w:t xml:space="preserve"> </w:t>
      </w:r>
      <w:r>
        <w:t>who</w:t>
      </w:r>
      <w:r>
        <w:rPr>
          <w:spacing w:val="-10"/>
        </w:rPr>
        <w:t xml:space="preserve"> </w:t>
      </w:r>
      <w:r>
        <w:t>did</w:t>
      </w:r>
      <w:r>
        <w:rPr>
          <w:spacing w:val="-2"/>
        </w:rPr>
        <w:t xml:space="preserve"> </w:t>
      </w:r>
      <w:r>
        <w:t>not</w:t>
      </w:r>
      <w:r>
        <w:rPr>
          <w:spacing w:val="-1"/>
        </w:rPr>
        <w:t xml:space="preserve"> </w:t>
      </w:r>
      <w:r>
        <w:t>provide</w:t>
      </w:r>
      <w:r>
        <w:rPr>
          <w:spacing w:val="-3"/>
        </w:rPr>
        <w:t xml:space="preserve"> </w:t>
      </w:r>
      <w:r>
        <w:t>written</w:t>
      </w:r>
      <w:r>
        <w:rPr>
          <w:spacing w:val="-10"/>
        </w:rPr>
        <w:t xml:space="preserve"> </w:t>
      </w:r>
      <w:r>
        <w:t>responses</w:t>
      </w:r>
      <w:r>
        <w:rPr>
          <w:spacing w:val="-4"/>
        </w:rPr>
        <w:t xml:space="preserve"> </w:t>
      </w:r>
      <w:r>
        <w:t>to</w:t>
      </w:r>
      <w:r>
        <w:rPr>
          <w:spacing w:val="-7"/>
        </w:rPr>
        <w:t xml:space="preserve"> </w:t>
      </w:r>
      <w:r>
        <w:t>questions</w:t>
      </w:r>
      <w:r>
        <w:rPr>
          <w:spacing w:val="-7"/>
        </w:rPr>
        <w:t xml:space="preserve"> </w:t>
      </w:r>
      <w:r>
        <w:t>specifically</w:t>
      </w:r>
      <w:r>
        <w:rPr>
          <w:spacing w:val="-2"/>
        </w:rPr>
        <w:t xml:space="preserve"> </w:t>
      </w:r>
      <w:r>
        <w:t>sent</w:t>
      </w:r>
      <w:r>
        <w:rPr>
          <w:spacing w:val="-4"/>
        </w:rPr>
        <w:t xml:space="preserve"> </w:t>
      </w:r>
      <w:r>
        <w:t>to</w:t>
      </w:r>
      <w:r>
        <w:rPr>
          <w:spacing w:val="-7"/>
        </w:rPr>
        <w:t xml:space="preserve"> </w:t>
      </w:r>
      <w:r>
        <w:t>them under this section.</w:t>
      </w:r>
    </w:p>
    <w:p w14:paraId="53AAD9E9" w14:textId="77777777" w:rsidR="00A2445B" w:rsidRDefault="00A2445B" w:rsidP="00A2445B">
      <w:pPr>
        <w:pStyle w:val="BodyText"/>
        <w:spacing w:before="2"/>
        <w:rPr>
          <w:sz w:val="24"/>
        </w:rPr>
      </w:pPr>
    </w:p>
    <w:p w14:paraId="5C76A7A5" w14:textId="77777777" w:rsidR="00A2445B" w:rsidRDefault="00A2445B" w:rsidP="00A2445B">
      <w:pPr>
        <w:pStyle w:val="ListParagraph"/>
        <w:numPr>
          <w:ilvl w:val="0"/>
          <w:numId w:val="4"/>
        </w:numPr>
        <w:tabs>
          <w:tab w:val="left" w:pos="926"/>
          <w:tab w:val="left" w:pos="928"/>
        </w:tabs>
        <w:ind w:right="110" w:hanging="720"/>
        <w:jc w:val="both"/>
      </w:pPr>
      <w:r>
        <w:rPr>
          <w:u w:val="single"/>
        </w:rPr>
        <w:t>Failure to Cooperate</w:t>
      </w:r>
      <w:r>
        <w:t>. If any party refuses to fully cooperate or participate with TASO or its representatives, and it is determined that the lack of cooperation was without good cause, TASO may take the following actions:</w:t>
      </w:r>
    </w:p>
    <w:p w14:paraId="4F0A4347" w14:textId="77777777" w:rsidR="00A2445B" w:rsidRDefault="00A2445B" w:rsidP="00A2445B">
      <w:pPr>
        <w:pStyle w:val="BodyText"/>
        <w:spacing w:before="10"/>
        <w:rPr>
          <w:sz w:val="21"/>
        </w:rPr>
      </w:pPr>
    </w:p>
    <w:p w14:paraId="57C3C891" w14:textId="77777777" w:rsidR="00A2445B" w:rsidRDefault="00A2445B" w:rsidP="00A2445B">
      <w:pPr>
        <w:pStyle w:val="ListParagraph"/>
        <w:numPr>
          <w:ilvl w:val="1"/>
          <w:numId w:val="4"/>
        </w:numPr>
        <w:tabs>
          <w:tab w:val="left" w:pos="1649"/>
          <w:tab w:val="left" w:pos="1651"/>
        </w:tabs>
        <w:ind w:right="113"/>
        <w:jc w:val="both"/>
      </w:pPr>
      <w:r>
        <w:t>The TASO Executive and/or a designee, Division President, Hearing Panel, and/or TASO or Division Board of Directors may terminate the complaint of an uncooperative complainant.</w:t>
      </w:r>
    </w:p>
    <w:p w14:paraId="0CF25159" w14:textId="77777777" w:rsidR="00A2445B" w:rsidRDefault="00A2445B" w:rsidP="00A2445B">
      <w:pPr>
        <w:pStyle w:val="BodyText"/>
        <w:spacing w:before="2"/>
      </w:pPr>
    </w:p>
    <w:p w14:paraId="472781AC" w14:textId="77777777" w:rsidR="00A2445B" w:rsidRDefault="00A2445B" w:rsidP="00A2445B">
      <w:pPr>
        <w:pStyle w:val="ListParagraph"/>
        <w:numPr>
          <w:ilvl w:val="1"/>
          <w:numId w:val="4"/>
        </w:numPr>
        <w:tabs>
          <w:tab w:val="left" w:pos="1615"/>
        </w:tabs>
        <w:ind w:left="1381" w:right="108" w:firstLine="0"/>
        <w:jc w:val="both"/>
      </w:pPr>
      <w:r>
        <w:t>If</w:t>
      </w:r>
      <w:r>
        <w:rPr>
          <w:spacing w:val="-16"/>
        </w:rPr>
        <w:t xml:space="preserve"> </w:t>
      </w:r>
      <w:r>
        <w:t>a</w:t>
      </w:r>
      <w:r>
        <w:rPr>
          <w:spacing w:val="-15"/>
        </w:rPr>
        <w:t xml:space="preserve"> </w:t>
      </w:r>
      <w:r>
        <w:t>respondent</w:t>
      </w:r>
      <w:r>
        <w:rPr>
          <w:spacing w:val="-15"/>
        </w:rPr>
        <w:t xml:space="preserve"> </w:t>
      </w:r>
      <w:r>
        <w:t>is</w:t>
      </w:r>
      <w:r>
        <w:rPr>
          <w:spacing w:val="-13"/>
        </w:rPr>
        <w:t xml:space="preserve"> </w:t>
      </w:r>
      <w:r>
        <w:t>uncooperative,</w:t>
      </w:r>
      <w:r>
        <w:rPr>
          <w:spacing w:val="-15"/>
        </w:rPr>
        <w:t xml:space="preserve"> </w:t>
      </w:r>
      <w:r>
        <w:t>the</w:t>
      </w:r>
      <w:r>
        <w:rPr>
          <w:spacing w:val="-14"/>
        </w:rPr>
        <w:t xml:space="preserve"> </w:t>
      </w:r>
      <w:r>
        <w:t>Complaint</w:t>
      </w:r>
      <w:r>
        <w:rPr>
          <w:spacing w:val="-15"/>
        </w:rPr>
        <w:t xml:space="preserve"> </w:t>
      </w:r>
      <w:r>
        <w:t>Review</w:t>
      </w:r>
      <w:r>
        <w:rPr>
          <w:spacing w:val="-15"/>
        </w:rPr>
        <w:t xml:space="preserve"> </w:t>
      </w:r>
      <w:r>
        <w:t>Panel</w:t>
      </w:r>
      <w:r>
        <w:rPr>
          <w:spacing w:val="-12"/>
        </w:rPr>
        <w:t xml:space="preserve"> </w:t>
      </w:r>
      <w:r>
        <w:t>and/or</w:t>
      </w:r>
      <w:r>
        <w:rPr>
          <w:spacing w:val="-10"/>
        </w:rPr>
        <w:t xml:space="preserve"> </w:t>
      </w:r>
      <w:r>
        <w:t>the</w:t>
      </w:r>
      <w:r>
        <w:rPr>
          <w:spacing w:val="-16"/>
        </w:rPr>
        <w:t xml:space="preserve"> </w:t>
      </w:r>
      <w:r>
        <w:t>TASO</w:t>
      </w:r>
      <w:r>
        <w:rPr>
          <w:spacing w:val="-10"/>
        </w:rPr>
        <w:t xml:space="preserve"> </w:t>
      </w:r>
      <w:r>
        <w:t>or</w:t>
      </w:r>
      <w:r>
        <w:rPr>
          <w:spacing w:val="-13"/>
        </w:rPr>
        <w:t xml:space="preserve"> </w:t>
      </w:r>
      <w:r>
        <w:t>Division</w:t>
      </w:r>
      <w:r>
        <w:rPr>
          <w:spacing w:val="-14"/>
        </w:rPr>
        <w:t xml:space="preserve"> </w:t>
      </w:r>
      <w:r>
        <w:t>Board of</w:t>
      </w:r>
      <w:r>
        <w:rPr>
          <w:spacing w:val="-6"/>
        </w:rPr>
        <w:t xml:space="preserve"> </w:t>
      </w:r>
      <w:r>
        <w:t>Directors</w:t>
      </w:r>
      <w:r>
        <w:rPr>
          <w:spacing w:val="-12"/>
        </w:rPr>
        <w:t xml:space="preserve"> </w:t>
      </w:r>
      <w:r>
        <w:t>may</w:t>
      </w:r>
      <w:r>
        <w:rPr>
          <w:spacing w:val="-7"/>
        </w:rPr>
        <w:t xml:space="preserve"> </w:t>
      </w:r>
      <w:r>
        <w:t>impose</w:t>
      </w:r>
      <w:r>
        <w:rPr>
          <w:spacing w:val="-14"/>
        </w:rPr>
        <w:t xml:space="preserve"> </w:t>
      </w:r>
      <w:r>
        <w:t>any</w:t>
      </w:r>
      <w:r>
        <w:rPr>
          <w:spacing w:val="-7"/>
        </w:rPr>
        <w:t xml:space="preserve"> </w:t>
      </w:r>
      <w:r>
        <w:t>sanction</w:t>
      </w:r>
      <w:r>
        <w:rPr>
          <w:spacing w:val="-7"/>
        </w:rPr>
        <w:t xml:space="preserve"> </w:t>
      </w:r>
      <w:r>
        <w:t>included</w:t>
      </w:r>
      <w:r>
        <w:rPr>
          <w:spacing w:val="-9"/>
        </w:rPr>
        <w:t xml:space="preserve"> </w:t>
      </w:r>
      <w:r>
        <w:t>within</w:t>
      </w:r>
      <w:r>
        <w:rPr>
          <w:spacing w:val="-7"/>
        </w:rPr>
        <w:t xml:space="preserve"> </w:t>
      </w:r>
      <w:r>
        <w:t>these</w:t>
      </w:r>
      <w:r>
        <w:rPr>
          <w:spacing w:val="-12"/>
        </w:rPr>
        <w:t xml:space="preserve"> </w:t>
      </w:r>
      <w:r>
        <w:t>rules.</w:t>
      </w:r>
      <w:r>
        <w:rPr>
          <w:spacing w:val="-6"/>
        </w:rPr>
        <w:t xml:space="preserve"> </w:t>
      </w:r>
      <w:r>
        <w:t>No</w:t>
      </w:r>
      <w:r>
        <w:rPr>
          <w:spacing w:val="-7"/>
        </w:rPr>
        <w:t xml:space="preserve"> </w:t>
      </w:r>
      <w:r>
        <w:t>appeal</w:t>
      </w:r>
      <w:r>
        <w:rPr>
          <w:spacing w:val="-8"/>
        </w:rPr>
        <w:t xml:space="preserve"> </w:t>
      </w:r>
      <w:r>
        <w:t>of</w:t>
      </w:r>
      <w:r>
        <w:rPr>
          <w:spacing w:val="-8"/>
        </w:rPr>
        <w:t xml:space="preserve"> </w:t>
      </w:r>
      <w:r>
        <w:t>such</w:t>
      </w:r>
      <w:r>
        <w:rPr>
          <w:spacing w:val="-10"/>
        </w:rPr>
        <w:t xml:space="preserve"> </w:t>
      </w:r>
      <w:r>
        <w:t>TASO</w:t>
      </w:r>
      <w:r>
        <w:rPr>
          <w:spacing w:val="-3"/>
        </w:rPr>
        <w:t xml:space="preserve"> </w:t>
      </w:r>
      <w:r>
        <w:t>actions is permitted.</w:t>
      </w:r>
    </w:p>
    <w:p w14:paraId="51A6821E" w14:textId="77777777" w:rsidR="00A2445B" w:rsidRDefault="00A2445B" w:rsidP="00A2445B">
      <w:pPr>
        <w:pStyle w:val="BodyText"/>
        <w:spacing w:before="4"/>
        <w:rPr>
          <w:sz w:val="24"/>
        </w:rPr>
      </w:pPr>
    </w:p>
    <w:p w14:paraId="7BDAA28B" w14:textId="77777777" w:rsidR="00A2445B" w:rsidRDefault="00A2445B" w:rsidP="00A2445B">
      <w:pPr>
        <w:pStyle w:val="ListParagraph"/>
        <w:numPr>
          <w:ilvl w:val="0"/>
          <w:numId w:val="4"/>
        </w:numPr>
        <w:tabs>
          <w:tab w:val="left" w:pos="928"/>
          <w:tab w:val="left" w:pos="931"/>
        </w:tabs>
        <w:spacing w:line="235" w:lineRule="auto"/>
        <w:ind w:left="931" w:right="112" w:hanging="720"/>
        <w:jc w:val="both"/>
        <w:rPr>
          <w:sz w:val="24"/>
        </w:rPr>
      </w:pPr>
      <w:r>
        <w:rPr>
          <w:u w:val="single"/>
        </w:rPr>
        <w:t>Resignation or Non-Renew</w:t>
      </w:r>
      <w:r>
        <w:t>. Should a respondent attempt to relinquish TASO membership during any inquiry or case, TASO reserves the right to continue the matter to a final resolution according to these guidelines or resume the process when membership is reinstated.</w:t>
      </w:r>
    </w:p>
    <w:p w14:paraId="0D9AB30C" w14:textId="77777777" w:rsidR="00A2445B" w:rsidRDefault="00A2445B" w:rsidP="00A2445B">
      <w:pPr>
        <w:pStyle w:val="BodyText"/>
        <w:spacing w:before="2"/>
        <w:rPr>
          <w:sz w:val="24"/>
        </w:rPr>
      </w:pPr>
    </w:p>
    <w:p w14:paraId="02D39347" w14:textId="77777777" w:rsidR="00A2445B" w:rsidRPr="009546EA" w:rsidRDefault="00A2445B" w:rsidP="00A2445B">
      <w:pPr>
        <w:pStyle w:val="ListParagraph"/>
        <w:numPr>
          <w:ilvl w:val="0"/>
          <w:numId w:val="4"/>
        </w:numPr>
        <w:tabs>
          <w:tab w:val="left" w:pos="924"/>
          <w:tab w:val="left" w:pos="927"/>
        </w:tabs>
        <w:ind w:left="927" w:right="106" w:hanging="720"/>
        <w:jc w:val="both"/>
        <w:rPr>
          <w:sz w:val="24"/>
        </w:rPr>
      </w:pPr>
      <w:r>
        <w:rPr>
          <w:u w:val="single"/>
        </w:rPr>
        <w:t>Division Complaints Review Panel</w:t>
      </w:r>
      <w:r>
        <w:t xml:space="preserve"> – When a complaint is accepted by the Division President and the TASO Executive Director or his/her designee, the Division President shall appoint a Hearing Review Panel to make the initial determination. The Panel shall consist of three (3) members of the Division Board to review the Complaint. The Panel members may vary for each complaint, however if there is more than one related complaint against the same person, one Panel may review and make the initial determination on all the related complaints. If the complaint is filed against the Division President or he/she</w:t>
      </w:r>
      <w:r>
        <w:rPr>
          <w:spacing w:val="-16"/>
        </w:rPr>
        <w:t xml:space="preserve"> </w:t>
      </w:r>
      <w:r>
        <w:t>is</w:t>
      </w:r>
      <w:r>
        <w:rPr>
          <w:spacing w:val="-14"/>
        </w:rPr>
        <w:t xml:space="preserve"> </w:t>
      </w:r>
      <w:r>
        <w:t>unavailable,</w:t>
      </w:r>
      <w:r>
        <w:rPr>
          <w:spacing w:val="-12"/>
        </w:rPr>
        <w:t xml:space="preserve"> </w:t>
      </w:r>
      <w:r>
        <w:t>the</w:t>
      </w:r>
      <w:r>
        <w:rPr>
          <w:spacing w:val="-15"/>
        </w:rPr>
        <w:t xml:space="preserve"> </w:t>
      </w:r>
      <w:r>
        <w:t>President-Elect</w:t>
      </w:r>
      <w:r>
        <w:rPr>
          <w:spacing w:val="-12"/>
        </w:rPr>
        <w:t xml:space="preserve"> </w:t>
      </w:r>
      <w:r>
        <w:t>or</w:t>
      </w:r>
      <w:r>
        <w:rPr>
          <w:spacing w:val="-15"/>
        </w:rPr>
        <w:t xml:space="preserve"> </w:t>
      </w:r>
      <w:r>
        <w:t>Vice</w:t>
      </w:r>
      <w:r>
        <w:rPr>
          <w:spacing w:val="-14"/>
        </w:rPr>
        <w:t xml:space="preserve"> </w:t>
      </w:r>
      <w:r>
        <w:t>President</w:t>
      </w:r>
      <w:r>
        <w:rPr>
          <w:spacing w:val="-15"/>
        </w:rPr>
        <w:t xml:space="preserve"> </w:t>
      </w:r>
      <w:r>
        <w:t>may</w:t>
      </w:r>
      <w:r>
        <w:rPr>
          <w:spacing w:val="-16"/>
        </w:rPr>
        <w:t xml:space="preserve"> </w:t>
      </w:r>
      <w:r>
        <w:t>take</w:t>
      </w:r>
      <w:r>
        <w:rPr>
          <w:spacing w:val="-16"/>
        </w:rPr>
        <w:t xml:space="preserve"> </w:t>
      </w:r>
      <w:r>
        <w:t>the</w:t>
      </w:r>
      <w:r>
        <w:rPr>
          <w:spacing w:val="-14"/>
        </w:rPr>
        <w:t xml:space="preserve"> </w:t>
      </w:r>
      <w:r>
        <w:t>place</w:t>
      </w:r>
      <w:r>
        <w:rPr>
          <w:spacing w:val="-11"/>
        </w:rPr>
        <w:t xml:space="preserve"> </w:t>
      </w:r>
      <w:r>
        <w:t>of</w:t>
      </w:r>
      <w:r>
        <w:rPr>
          <w:spacing w:val="-14"/>
        </w:rPr>
        <w:t xml:space="preserve"> </w:t>
      </w:r>
      <w:r>
        <w:t>the</w:t>
      </w:r>
      <w:r>
        <w:rPr>
          <w:spacing w:val="-16"/>
        </w:rPr>
        <w:t xml:space="preserve"> </w:t>
      </w:r>
      <w:r>
        <w:t>Division</w:t>
      </w:r>
      <w:r>
        <w:rPr>
          <w:spacing w:val="-11"/>
        </w:rPr>
        <w:t xml:space="preserve"> </w:t>
      </w:r>
      <w:r>
        <w:t>President.</w:t>
      </w:r>
    </w:p>
    <w:p w14:paraId="09C5BBF3" w14:textId="77777777" w:rsidR="00A2445B" w:rsidRPr="009546EA" w:rsidRDefault="00A2445B" w:rsidP="00A2445B">
      <w:pPr>
        <w:pStyle w:val="ListParagraph"/>
        <w:rPr>
          <w:sz w:val="24"/>
        </w:rPr>
      </w:pPr>
    </w:p>
    <w:p w14:paraId="01C812C1" w14:textId="11F10D3C" w:rsidR="00A2445B" w:rsidRPr="00123AC6" w:rsidRDefault="00940201" w:rsidP="00A2445B">
      <w:pPr>
        <w:pStyle w:val="ListParagraph"/>
        <w:numPr>
          <w:ilvl w:val="1"/>
          <w:numId w:val="4"/>
        </w:numPr>
        <w:tabs>
          <w:tab w:val="left" w:pos="924"/>
          <w:tab w:val="left" w:pos="927"/>
        </w:tabs>
        <w:ind w:right="106"/>
        <w:jc w:val="both"/>
        <w:rPr>
          <w:sz w:val="24"/>
        </w:rPr>
      </w:pPr>
      <w:r w:rsidRPr="00123AC6">
        <w:rPr>
          <w:sz w:val="24"/>
        </w:rPr>
        <w:t>For Division Boards with nine (9) or less voting members, that Division Board will become the Hearing Panel and any appeals of determinations from that panel will be escalated to the TASO Board of Directors.</w:t>
      </w:r>
    </w:p>
    <w:p w14:paraId="7384266E" w14:textId="77777777" w:rsidR="00A2445B" w:rsidRDefault="00A2445B" w:rsidP="00A2445B">
      <w:pPr>
        <w:pStyle w:val="BodyText"/>
        <w:spacing w:before="1"/>
        <w:rPr>
          <w:sz w:val="23"/>
        </w:rPr>
      </w:pPr>
    </w:p>
    <w:p w14:paraId="2FC340FB" w14:textId="77777777" w:rsidR="00A2445B" w:rsidRDefault="00A2445B" w:rsidP="00A2445B">
      <w:pPr>
        <w:pStyle w:val="ListParagraph"/>
        <w:numPr>
          <w:ilvl w:val="0"/>
          <w:numId w:val="4"/>
        </w:numPr>
        <w:tabs>
          <w:tab w:val="left" w:pos="931"/>
        </w:tabs>
        <w:ind w:left="931" w:hanging="723"/>
        <w:jc w:val="left"/>
        <w:rPr>
          <w:sz w:val="24"/>
        </w:rPr>
      </w:pPr>
      <w:r>
        <w:t>Complaints</w:t>
      </w:r>
      <w:r>
        <w:rPr>
          <w:spacing w:val="-8"/>
        </w:rPr>
        <w:t xml:space="preserve"> </w:t>
      </w:r>
      <w:r>
        <w:t>against</w:t>
      </w:r>
      <w:r>
        <w:rPr>
          <w:spacing w:val="-9"/>
        </w:rPr>
        <w:t xml:space="preserve"> </w:t>
      </w:r>
      <w:r>
        <w:t>the</w:t>
      </w:r>
      <w:r>
        <w:rPr>
          <w:spacing w:val="-9"/>
        </w:rPr>
        <w:t xml:space="preserve"> </w:t>
      </w:r>
      <w:r>
        <w:t>Executive</w:t>
      </w:r>
      <w:r>
        <w:rPr>
          <w:spacing w:val="-6"/>
        </w:rPr>
        <w:t xml:space="preserve"> </w:t>
      </w:r>
      <w:r>
        <w:t>Director</w:t>
      </w:r>
      <w:r>
        <w:rPr>
          <w:spacing w:val="-6"/>
        </w:rPr>
        <w:t xml:space="preserve"> </w:t>
      </w:r>
      <w:r>
        <w:t>will</w:t>
      </w:r>
      <w:r>
        <w:rPr>
          <w:spacing w:val="-6"/>
        </w:rPr>
        <w:t xml:space="preserve"> </w:t>
      </w:r>
      <w:r>
        <w:t>be</w:t>
      </w:r>
      <w:r>
        <w:rPr>
          <w:spacing w:val="-7"/>
        </w:rPr>
        <w:t xml:space="preserve"> </w:t>
      </w:r>
      <w:r>
        <w:t>referred</w:t>
      </w:r>
      <w:r>
        <w:rPr>
          <w:spacing w:val="-8"/>
        </w:rPr>
        <w:t xml:space="preserve"> </w:t>
      </w:r>
      <w:r>
        <w:t>to</w:t>
      </w:r>
      <w:r>
        <w:rPr>
          <w:spacing w:val="-11"/>
        </w:rPr>
        <w:t xml:space="preserve"> </w:t>
      </w:r>
      <w:r>
        <w:t>the</w:t>
      </w:r>
      <w:r>
        <w:rPr>
          <w:spacing w:val="-9"/>
        </w:rPr>
        <w:t xml:space="preserve"> </w:t>
      </w:r>
      <w:r>
        <w:t>TASO</w:t>
      </w:r>
      <w:r>
        <w:rPr>
          <w:spacing w:val="-2"/>
        </w:rPr>
        <w:t xml:space="preserve"> </w:t>
      </w:r>
      <w:r>
        <w:t>Board</w:t>
      </w:r>
      <w:r>
        <w:rPr>
          <w:spacing w:val="-7"/>
        </w:rPr>
        <w:t xml:space="preserve"> </w:t>
      </w:r>
      <w:r>
        <w:t>Chair</w:t>
      </w:r>
      <w:r>
        <w:rPr>
          <w:spacing w:val="-5"/>
        </w:rPr>
        <w:t xml:space="preserve"> </w:t>
      </w:r>
      <w:r>
        <w:t>and</w:t>
      </w:r>
      <w:r>
        <w:rPr>
          <w:spacing w:val="-8"/>
        </w:rPr>
        <w:t xml:space="preserve"> </w:t>
      </w:r>
      <w:r>
        <w:t>Vice</w:t>
      </w:r>
      <w:r>
        <w:rPr>
          <w:spacing w:val="-6"/>
        </w:rPr>
        <w:t xml:space="preserve"> </w:t>
      </w:r>
      <w:r>
        <w:rPr>
          <w:spacing w:val="-2"/>
        </w:rPr>
        <w:t>Chair.</w:t>
      </w:r>
    </w:p>
    <w:p w14:paraId="70A099CC" w14:textId="77777777" w:rsidR="00A2445B" w:rsidRDefault="00A2445B" w:rsidP="00A2445B">
      <w:pPr>
        <w:pStyle w:val="BodyText"/>
        <w:spacing w:before="7"/>
        <w:rPr>
          <w:sz w:val="37"/>
        </w:rPr>
      </w:pPr>
    </w:p>
    <w:p w14:paraId="5C39254A" w14:textId="77777777" w:rsidR="00A2445B" w:rsidRDefault="00A2445B" w:rsidP="00A2445B">
      <w:pPr>
        <w:pStyle w:val="ListParagraph"/>
        <w:numPr>
          <w:ilvl w:val="0"/>
          <w:numId w:val="4"/>
        </w:numPr>
        <w:tabs>
          <w:tab w:val="left" w:pos="931"/>
        </w:tabs>
        <w:ind w:left="931" w:hanging="720"/>
        <w:jc w:val="left"/>
        <w:rPr>
          <w:sz w:val="24"/>
        </w:rPr>
      </w:pPr>
      <w:r>
        <w:rPr>
          <w:sz w:val="24"/>
        </w:rPr>
        <w:t>If</w:t>
      </w:r>
      <w:r>
        <w:rPr>
          <w:spacing w:val="28"/>
          <w:sz w:val="24"/>
        </w:rPr>
        <w:t xml:space="preserve"> </w:t>
      </w:r>
      <w:r>
        <w:rPr>
          <w:sz w:val="24"/>
        </w:rPr>
        <w:t>a</w:t>
      </w:r>
      <w:r>
        <w:rPr>
          <w:spacing w:val="29"/>
          <w:sz w:val="24"/>
        </w:rPr>
        <w:t xml:space="preserve"> </w:t>
      </w:r>
      <w:r>
        <w:rPr>
          <w:sz w:val="24"/>
        </w:rPr>
        <w:t>member</w:t>
      </w:r>
      <w:r>
        <w:rPr>
          <w:spacing w:val="30"/>
          <w:sz w:val="24"/>
        </w:rPr>
        <w:t xml:space="preserve"> </w:t>
      </w:r>
      <w:r>
        <w:rPr>
          <w:sz w:val="24"/>
        </w:rPr>
        <w:t>is</w:t>
      </w:r>
      <w:r>
        <w:rPr>
          <w:spacing w:val="29"/>
          <w:sz w:val="24"/>
        </w:rPr>
        <w:t xml:space="preserve"> </w:t>
      </w:r>
      <w:r>
        <w:rPr>
          <w:sz w:val="24"/>
        </w:rPr>
        <w:t>found</w:t>
      </w:r>
      <w:r>
        <w:rPr>
          <w:spacing w:val="28"/>
          <w:sz w:val="24"/>
        </w:rPr>
        <w:t xml:space="preserve"> </w:t>
      </w:r>
      <w:r>
        <w:rPr>
          <w:sz w:val="24"/>
        </w:rPr>
        <w:t>in</w:t>
      </w:r>
      <w:r>
        <w:rPr>
          <w:spacing w:val="30"/>
          <w:sz w:val="24"/>
        </w:rPr>
        <w:t xml:space="preserve"> </w:t>
      </w:r>
      <w:r>
        <w:rPr>
          <w:sz w:val="24"/>
        </w:rPr>
        <w:t>violation</w:t>
      </w:r>
      <w:r>
        <w:rPr>
          <w:spacing w:val="30"/>
          <w:sz w:val="24"/>
        </w:rPr>
        <w:t xml:space="preserve"> </w:t>
      </w:r>
      <w:r>
        <w:rPr>
          <w:sz w:val="24"/>
        </w:rPr>
        <w:t>of</w:t>
      </w:r>
      <w:r>
        <w:rPr>
          <w:spacing w:val="30"/>
          <w:sz w:val="24"/>
        </w:rPr>
        <w:t xml:space="preserve"> </w:t>
      </w:r>
      <w:r>
        <w:rPr>
          <w:sz w:val="24"/>
        </w:rPr>
        <w:t>the</w:t>
      </w:r>
      <w:r>
        <w:rPr>
          <w:spacing w:val="30"/>
          <w:sz w:val="24"/>
        </w:rPr>
        <w:t xml:space="preserve"> </w:t>
      </w:r>
      <w:r>
        <w:rPr>
          <w:sz w:val="24"/>
        </w:rPr>
        <w:t>requirement</w:t>
      </w:r>
      <w:r>
        <w:rPr>
          <w:spacing w:val="30"/>
          <w:sz w:val="24"/>
        </w:rPr>
        <w:t xml:space="preserve"> </w:t>
      </w:r>
      <w:r>
        <w:rPr>
          <w:sz w:val="24"/>
        </w:rPr>
        <w:t>to</w:t>
      </w:r>
      <w:r>
        <w:rPr>
          <w:spacing w:val="30"/>
          <w:sz w:val="24"/>
        </w:rPr>
        <w:t xml:space="preserve"> </w:t>
      </w:r>
      <w:r>
        <w:rPr>
          <w:sz w:val="24"/>
        </w:rPr>
        <w:t>report</w:t>
      </w:r>
      <w:r>
        <w:rPr>
          <w:spacing w:val="30"/>
          <w:sz w:val="24"/>
        </w:rPr>
        <w:t xml:space="preserve"> </w:t>
      </w:r>
      <w:r>
        <w:rPr>
          <w:sz w:val="24"/>
        </w:rPr>
        <w:t>an</w:t>
      </w:r>
      <w:r>
        <w:rPr>
          <w:spacing w:val="30"/>
          <w:sz w:val="24"/>
        </w:rPr>
        <w:t xml:space="preserve"> </w:t>
      </w:r>
      <w:r>
        <w:rPr>
          <w:sz w:val="24"/>
        </w:rPr>
        <w:t>arrest,</w:t>
      </w:r>
      <w:r>
        <w:rPr>
          <w:spacing w:val="30"/>
          <w:sz w:val="24"/>
        </w:rPr>
        <w:t xml:space="preserve"> </w:t>
      </w:r>
      <w:r>
        <w:rPr>
          <w:sz w:val="24"/>
        </w:rPr>
        <w:t>criminal</w:t>
      </w:r>
      <w:r>
        <w:rPr>
          <w:spacing w:val="29"/>
          <w:sz w:val="24"/>
        </w:rPr>
        <w:t xml:space="preserve"> </w:t>
      </w:r>
      <w:r>
        <w:rPr>
          <w:sz w:val="24"/>
        </w:rPr>
        <w:t>charge,</w:t>
      </w:r>
      <w:r>
        <w:rPr>
          <w:spacing w:val="30"/>
          <w:sz w:val="24"/>
        </w:rPr>
        <w:t xml:space="preserve"> </w:t>
      </w:r>
      <w:r>
        <w:rPr>
          <w:spacing w:val="-5"/>
          <w:sz w:val="24"/>
        </w:rPr>
        <w:t>or</w:t>
      </w:r>
    </w:p>
    <w:p w14:paraId="17585D3B" w14:textId="77777777" w:rsidR="00A2445B" w:rsidRDefault="00A2445B" w:rsidP="00A2445B">
      <w:pPr>
        <w:spacing w:before="81"/>
        <w:ind w:left="931" w:right="108"/>
        <w:jc w:val="both"/>
        <w:rPr>
          <w:sz w:val="24"/>
        </w:rPr>
      </w:pPr>
      <w:r>
        <w:rPr>
          <w:sz w:val="24"/>
        </w:rPr>
        <w:t>conviction,</w:t>
      </w:r>
      <w:r>
        <w:rPr>
          <w:spacing w:val="-10"/>
          <w:sz w:val="24"/>
        </w:rPr>
        <w:t xml:space="preserve"> </w:t>
      </w:r>
      <w:r>
        <w:rPr>
          <w:sz w:val="24"/>
        </w:rPr>
        <w:t>the</w:t>
      </w:r>
      <w:r>
        <w:rPr>
          <w:spacing w:val="-7"/>
          <w:sz w:val="24"/>
        </w:rPr>
        <w:t xml:space="preserve"> </w:t>
      </w:r>
      <w:r>
        <w:rPr>
          <w:sz w:val="24"/>
        </w:rPr>
        <w:t>Division</w:t>
      </w:r>
      <w:r>
        <w:rPr>
          <w:spacing w:val="-9"/>
          <w:sz w:val="24"/>
        </w:rPr>
        <w:t xml:space="preserve"> </w:t>
      </w:r>
      <w:r>
        <w:rPr>
          <w:sz w:val="24"/>
        </w:rPr>
        <w:t>President</w:t>
      </w:r>
      <w:r>
        <w:rPr>
          <w:spacing w:val="-10"/>
          <w:sz w:val="24"/>
        </w:rPr>
        <w:t xml:space="preserve"> </w:t>
      </w:r>
      <w:r>
        <w:rPr>
          <w:sz w:val="24"/>
        </w:rPr>
        <w:t>and</w:t>
      </w:r>
      <w:r>
        <w:rPr>
          <w:spacing w:val="-7"/>
          <w:sz w:val="24"/>
        </w:rPr>
        <w:t xml:space="preserve"> </w:t>
      </w:r>
      <w:r>
        <w:rPr>
          <w:sz w:val="24"/>
        </w:rPr>
        <w:t>the</w:t>
      </w:r>
      <w:r>
        <w:rPr>
          <w:spacing w:val="-9"/>
          <w:sz w:val="24"/>
        </w:rPr>
        <w:t xml:space="preserve"> </w:t>
      </w:r>
      <w:r>
        <w:rPr>
          <w:sz w:val="24"/>
        </w:rPr>
        <w:t>Executive</w:t>
      </w:r>
      <w:r>
        <w:rPr>
          <w:spacing w:val="-7"/>
          <w:sz w:val="24"/>
        </w:rPr>
        <w:t xml:space="preserve"> </w:t>
      </w:r>
      <w:r>
        <w:rPr>
          <w:sz w:val="24"/>
        </w:rPr>
        <w:t>Director,</w:t>
      </w:r>
      <w:r>
        <w:rPr>
          <w:spacing w:val="-10"/>
          <w:sz w:val="24"/>
        </w:rPr>
        <w:t xml:space="preserve"> </w:t>
      </w:r>
      <w:r>
        <w:rPr>
          <w:sz w:val="24"/>
        </w:rPr>
        <w:t>or</w:t>
      </w:r>
      <w:r>
        <w:rPr>
          <w:spacing w:val="-13"/>
          <w:sz w:val="24"/>
        </w:rPr>
        <w:t xml:space="preserve"> </w:t>
      </w:r>
      <w:r>
        <w:rPr>
          <w:sz w:val="24"/>
        </w:rPr>
        <w:t>his/her</w:t>
      </w:r>
      <w:r>
        <w:rPr>
          <w:spacing w:val="-11"/>
          <w:sz w:val="24"/>
        </w:rPr>
        <w:t xml:space="preserve"> </w:t>
      </w:r>
      <w:r>
        <w:rPr>
          <w:sz w:val="24"/>
        </w:rPr>
        <w:t>designee</w:t>
      </w:r>
      <w:r>
        <w:rPr>
          <w:spacing w:val="-12"/>
          <w:sz w:val="24"/>
        </w:rPr>
        <w:t xml:space="preserve"> </w:t>
      </w:r>
      <w:r>
        <w:rPr>
          <w:sz w:val="24"/>
        </w:rPr>
        <w:t>may</w:t>
      </w:r>
      <w:r>
        <w:rPr>
          <w:spacing w:val="-10"/>
          <w:sz w:val="24"/>
        </w:rPr>
        <w:t xml:space="preserve"> </w:t>
      </w:r>
      <w:r>
        <w:rPr>
          <w:sz w:val="24"/>
        </w:rPr>
        <w:t xml:space="preserve">suspend </w:t>
      </w:r>
      <w:r>
        <w:rPr>
          <w:sz w:val="24"/>
        </w:rPr>
        <w:lastRenderedPageBreak/>
        <w:t>the member for a period that is equal to the time the member officiated after the arrest/charge</w:t>
      </w:r>
      <w:r>
        <w:rPr>
          <w:spacing w:val="-17"/>
          <w:sz w:val="24"/>
        </w:rPr>
        <w:t xml:space="preserve"> </w:t>
      </w:r>
      <w:r>
        <w:rPr>
          <w:sz w:val="24"/>
        </w:rPr>
        <w:t>and</w:t>
      </w:r>
      <w:r>
        <w:rPr>
          <w:spacing w:val="-17"/>
          <w:sz w:val="24"/>
        </w:rPr>
        <w:t xml:space="preserve"> </w:t>
      </w:r>
      <w:r>
        <w:rPr>
          <w:sz w:val="24"/>
        </w:rPr>
        <w:t>when</w:t>
      </w:r>
      <w:r>
        <w:rPr>
          <w:spacing w:val="-15"/>
          <w:sz w:val="24"/>
        </w:rPr>
        <w:t xml:space="preserve"> </w:t>
      </w:r>
      <w:r>
        <w:rPr>
          <w:sz w:val="24"/>
        </w:rPr>
        <w:t>the</w:t>
      </w:r>
      <w:r>
        <w:rPr>
          <w:spacing w:val="-17"/>
          <w:sz w:val="24"/>
        </w:rPr>
        <w:t xml:space="preserve"> </w:t>
      </w:r>
      <w:r>
        <w:rPr>
          <w:sz w:val="24"/>
        </w:rPr>
        <w:t>arrest/charge</w:t>
      </w:r>
      <w:r>
        <w:rPr>
          <w:spacing w:val="-15"/>
          <w:sz w:val="24"/>
        </w:rPr>
        <w:t xml:space="preserve"> </w:t>
      </w:r>
      <w:r>
        <w:rPr>
          <w:sz w:val="24"/>
        </w:rPr>
        <w:t>was</w:t>
      </w:r>
      <w:r>
        <w:rPr>
          <w:spacing w:val="-16"/>
          <w:sz w:val="24"/>
        </w:rPr>
        <w:t xml:space="preserve"> </w:t>
      </w:r>
      <w:r>
        <w:rPr>
          <w:sz w:val="24"/>
        </w:rPr>
        <w:t>discovered</w:t>
      </w:r>
      <w:r>
        <w:rPr>
          <w:spacing w:val="-17"/>
          <w:sz w:val="24"/>
        </w:rPr>
        <w:t xml:space="preserve"> </w:t>
      </w:r>
      <w:r>
        <w:rPr>
          <w:sz w:val="24"/>
        </w:rPr>
        <w:t>by</w:t>
      </w:r>
      <w:r>
        <w:rPr>
          <w:spacing w:val="-16"/>
          <w:sz w:val="24"/>
        </w:rPr>
        <w:t xml:space="preserve"> </w:t>
      </w:r>
      <w:r>
        <w:rPr>
          <w:sz w:val="24"/>
        </w:rPr>
        <w:t>TASO.</w:t>
      </w:r>
      <w:r>
        <w:rPr>
          <w:spacing w:val="40"/>
          <w:sz w:val="24"/>
        </w:rPr>
        <w:t xml:space="preserve"> </w:t>
      </w:r>
      <w:r>
        <w:rPr>
          <w:sz w:val="24"/>
        </w:rPr>
        <w:t>Additional</w:t>
      </w:r>
      <w:r>
        <w:rPr>
          <w:spacing w:val="-17"/>
          <w:sz w:val="24"/>
        </w:rPr>
        <w:t xml:space="preserve"> </w:t>
      </w:r>
      <w:r>
        <w:rPr>
          <w:sz w:val="24"/>
        </w:rPr>
        <w:t>sanctions,</w:t>
      </w:r>
      <w:r>
        <w:rPr>
          <w:spacing w:val="-17"/>
          <w:sz w:val="24"/>
        </w:rPr>
        <w:t xml:space="preserve"> </w:t>
      </w:r>
      <w:r>
        <w:rPr>
          <w:sz w:val="24"/>
        </w:rPr>
        <w:t>such as games suspensions may also be included.</w:t>
      </w:r>
    </w:p>
    <w:p w14:paraId="33FD4FA4" w14:textId="77777777" w:rsidR="00A2445B" w:rsidRDefault="00A2445B" w:rsidP="00A2445B">
      <w:pPr>
        <w:pStyle w:val="BodyText"/>
        <w:rPr>
          <w:sz w:val="24"/>
        </w:rPr>
      </w:pPr>
    </w:p>
    <w:p w14:paraId="17E50AB1" w14:textId="77777777" w:rsidR="00A2445B" w:rsidRDefault="00A2445B" w:rsidP="00A2445B">
      <w:pPr>
        <w:pStyle w:val="Heading1"/>
      </w:pPr>
      <w:bookmarkStart w:id="3" w:name="SECTION_B:_PROCESS"/>
      <w:bookmarkEnd w:id="3"/>
      <w:r>
        <w:t>SECTION</w:t>
      </w:r>
      <w:r>
        <w:rPr>
          <w:spacing w:val="-4"/>
        </w:rPr>
        <w:t xml:space="preserve"> </w:t>
      </w:r>
      <w:r>
        <w:t>B:</w:t>
      </w:r>
      <w:r>
        <w:rPr>
          <w:spacing w:val="-4"/>
        </w:rPr>
        <w:t xml:space="preserve"> </w:t>
      </w:r>
      <w:r>
        <w:rPr>
          <w:spacing w:val="-2"/>
        </w:rPr>
        <w:t>PROCESS</w:t>
      </w:r>
    </w:p>
    <w:p w14:paraId="48D7E00C" w14:textId="77777777" w:rsidR="00A2445B" w:rsidRDefault="00A2445B" w:rsidP="00A2445B">
      <w:pPr>
        <w:pStyle w:val="BodyText"/>
        <w:rPr>
          <w:b/>
          <w:sz w:val="24"/>
        </w:rPr>
      </w:pPr>
    </w:p>
    <w:p w14:paraId="1CBB0B99" w14:textId="77777777" w:rsidR="00A2445B" w:rsidRDefault="00A2445B" w:rsidP="00A2445B">
      <w:pPr>
        <w:pStyle w:val="ListParagraph"/>
        <w:numPr>
          <w:ilvl w:val="0"/>
          <w:numId w:val="3"/>
        </w:numPr>
        <w:tabs>
          <w:tab w:val="left" w:pos="931"/>
        </w:tabs>
        <w:ind w:right="110" w:hanging="720"/>
        <w:jc w:val="both"/>
      </w:pPr>
      <w:r>
        <w:rPr>
          <w:u w:val="single"/>
        </w:rPr>
        <w:t>Filing the Complaint</w:t>
      </w:r>
      <w:r>
        <w:t xml:space="preserve">: The complainant should complete a Policy and Procedural Violation Statement (PPVS) and return the completed form to the TASO Executive Director and/or a </w:t>
      </w:r>
      <w:proofErr w:type="gramStart"/>
      <w:r>
        <w:t>designee</w:t>
      </w:r>
      <w:proofErr w:type="gramEnd"/>
      <w:r>
        <w:t>. The PPVS may be found on the TASO web site or requested from the TASO office.</w:t>
      </w:r>
    </w:p>
    <w:p w14:paraId="4EB89AE3" w14:textId="77777777" w:rsidR="00A2445B" w:rsidRDefault="00A2445B" w:rsidP="00A2445B">
      <w:pPr>
        <w:pStyle w:val="BodyText"/>
      </w:pPr>
    </w:p>
    <w:p w14:paraId="1B1ADA0C" w14:textId="77777777" w:rsidR="00A2445B" w:rsidRDefault="00A2445B" w:rsidP="00A2445B">
      <w:pPr>
        <w:pStyle w:val="ListParagraph"/>
        <w:numPr>
          <w:ilvl w:val="0"/>
          <w:numId w:val="3"/>
        </w:numPr>
        <w:tabs>
          <w:tab w:val="left" w:pos="931"/>
        </w:tabs>
        <w:spacing w:before="1"/>
        <w:ind w:hanging="723"/>
        <w:jc w:val="left"/>
      </w:pPr>
      <w:r>
        <w:rPr>
          <w:u w:val="single"/>
        </w:rPr>
        <w:t>Acceptance/Rejection</w:t>
      </w:r>
      <w:r>
        <w:rPr>
          <w:spacing w:val="-12"/>
          <w:u w:val="single"/>
        </w:rPr>
        <w:t xml:space="preserve"> </w:t>
      </w:r>
      <w:r>
        <w:rPr>
          <w:u w:val="single"/>
        </w:rPr>
        <w:t>of</w:t>
      </w:r>
      <w:r>
        <w:rPr>
          <w:spacing w:val="-15"/>
          <w:u w:val="single"/>
        </w:rPr>
        <w:t xml:space="preserve"> </w:t>
      </w:r>
      <w:r>
        <w:rPr>
          <w:spacing w:val="-2"/>
          <w:u w:val="single"/>
        </w:rPr>
        <w:t>Charges</w:t>
      </w:r>
      <w:r>
        <w:rPr>
          <w:spacing w:val="-2"/>
        </w:rPr>
        <w:t>:</w:t>
      </w:r>
    </w:p>
    <w:p w14:paraId="702BC131" w14:textId="77777777" w:rsidR="00A2445B" w:rsidRDefault="00A2445B" w:rsidP="00A2445B">
      <w:pPr>
        <w:pStyle w:val="BodyText"/>
        <w:rPr>
          <w:sz w:val="20"/>
        </w:rPr>
      </w:pPr>
    </w:p>
    <w:p w14:paraId="7D74FEC2" w14:textId="77777777" w:rsidR="0005660A" w:rsidRDefault="0005660A" w:rsidP="00A2445B">
      <w:pPr>
        <w:pStyle w:val="BodyText"/>
        <w:rPr>
          <w:sz w:val="20"/>
        </w:rPr>
      </w:pPr>
    </w:p>
    <w:p w14:paraId="599F75E7" w14:textId="77777777" w:rsidR="00A2445B" w:rsidRDefault="00A2445B" w:rsidP="00A2445B">
      <w:pPr>
        <w:pStyle w:val="BodyText"/>
        <w:spacing w:before="9"/>
        <w:rPr>
          <w:sz w:val="15"/>
        </w:rPr>
      </w:pPr>
    </w:p>
    <w:p w14:paraId="6977FE37" w14:textId="7407169A" w:rsidR="00A2445B" w:rsidRDefault="00A2445B" w:rsidP="001A276D">
      <w:pPr>
        <w:pStyle w:val="ListParagraph"/>
        <w:numPr>
          <w:ilvl w:val="1"/>
          <w:numId w:val="3"/>
        </w:numPr>
        <w:tabs>
          <w:tab w:val="left" w:pos="1176"/>
          <w:tab w:val="left" w:pos="1231"/>
        </w:tabs>
        <w:spacing w:before="94"/>
        <w:ind w:left="1231" w:right="231" w:hanging="303"/>
      </w:pPr>
      <w:r>
        <w:rPr>
          <w:u w:val="single"/>
        </w:rPr>
        <w:t>Charge</w:t>
      </w:r>
      <w:r>
        <w:rPr>
          <w:spacing w:val="-3"/>
          <w:u w:val="single"/>
        </w:rPr>
        <w:t xml:space="preserve"> </w:t>
      </w:r>
      <w:r>
        <w:rPr>
          <w:u w:val="single"/>
        </w:rPr>
        <w:t>Acceptance</w:t>
      </w:r>
      <w:r>
        <w:t>.</w:t>
      </w:r>
      <w:r>
        <w:rPr>
          <w:spacing w:val="-3"/>
        </w:rPr>
        <w:t xml:space="preserve"> </w:t>
      </w:r>
      <w:r>
        <w:t>The</w:t>
      </w:r>
      <w:r>
        <w:rPr>
          <w:spacing w:val="-16"/>
        </w:rPr>
        <w:t xml:space="preserve"> </w:t>
      </w:r>
      <w:r>
        <w:t>following</w:t>
      </w:r>
      <w:r>
        <w:rPr>
          <w:spacing w:val="-10"/>
        </w:rPr>
        <w:t xml:space="preserve"> </w:t>
      </w:r>
      <w:r>
        <w:t>criteria</w:t>
      </w:r>
      <w:r>
        <w:rPr>
          <w:spacing w:val="-12"/>
        </w:rPr>
        <w:t xml:space="preserve"> </w:t>
      </w:r>
      <w:r>
        <w:t>will</w:t>
      </w:r>
      <w:r>
        <w:rPr>
          <w:spacing w:val="-12"/>
        </w:rPr>
        <w:t xml:space="preserve"> </w:t>
      </w:r>
      <w:r>
        <w:t>be</w:t>
      </w:r>
      <w:r>
        <w:rPr>
          <w:spacing w:val="-12"/>
        </w:rPr>
        <w:t xml:space="preserve"> </w:t>
      </w:r>
      <w:r>
        <w:t>considered</w:t>
      </w:r>
      <w:r>
        <w:rPr>
          <w:spacing w:val="-10"/>
        </w:rPr>
        <w:t xml:space="preserve"> </w:t>
      </w:r>
      <w:r>
        <w:t>to</w:t>
      </w:r>
      <w:r>
        <w:rPr>
          <w:spacing w:val="-14"/>
        </w:rPr>
        <w:t xml:space="preserve"> </w:t>
      </w:r>
      <w:r>
        <w:t>determine</w:t>
      </w:r>
      <w:r>
        <w:rPr>
          <w:spacing w:val="-12"/>
        </w:rPr>
        <w:t xml:space="preserve"> </w:t>
      </w:r>
      <w:r>
        <w:t>if</w:t>
      </w:r>
      <w:r>
        <w:rPr>
          <w:spacing w:val="-9"/>
        </w:rPr>
        <w:t xml:space="preserve"> </w:t>
      </w:r>
      <w:r>
        <w:t>a</w:t>
      </w:r>
      <w:r>
        <w:rPr>
          <w:spacing w:val="-14"/>
        </w:rPr>
        <w:t xml:space="preserve"> </w:t>
      </w:r>
      <w:r>
        <w:t>charge</w:t>
      </w:r>
      <w:r>
        <w:rPr>
          <w:spacing w:val="-12"/>
        </w:rPr>
        <w:t xml:space="preserve"> </w:t>
      </w:r>
      <w:r>
        <w:t>is</w:t>
      </w:r>
      <w:r>
        <w:rPr>
          <w:spacing w:val="-10"/>
        </w:rPr>
        <w:t xml:space="preserve"> </w:t>
      </w:r>
      <w:r>
        <w:t>accepted</w:t>
      </w:r>
      <w:r>
        <w:rPr>
          <w:spacing w:val="-12"/>
        </w:rPr>
        <w:t xml:space="preserve"> </w:t>
      </w:r>
      <w:r>
        <w:t>or</w:t>
      </w:r>
      <w:r>
        <w:rPr>
          <w:spacing w:val="-13"/>
        </w:rPr>
        <w:t xml:space="preserve"> </w:t>
      </w:r>
      <w:r>
        <w:t>rejected</w:t>
      </w:r>
      <w:r>
        <w:rPr>
          <w:spacing w:val="-11"/>
        </w:rPr>
        <w:t xml:space="preserve"> </w:t>
      </w:r>
      <w:r>
        <w:rPr>
          <w:strike/>
          <w:spacing w:val="-5"/>
        </w:rPr>
        <w:t>if</w:t>
      </w:r>
      <w:r>
        <w:rPr>
          <w:spacing w:val="-5"/>
        </w:rPr>
        <w:t>:</w:t>
      </w:r>
    </w:p>
    <w:p w14:paraId="3B6078F2" w14:textId="77777777" w:rsidR="00A2445B" w:rsidRDefault="00A2445B" w:rsidP="00A2445B">
      <w:pPr>
        <w:pStyle w:val="BodyText"/>
        <w:rPr>
          <w:sz w:val="20"/>
        </w:rPr>
      </w:pPr>
    </w:p>
    <w:p w14:paraId="7F0CA424" w14:textId="77777777" w:rsidR="00A2445B" w:rsidRDefault="00A2445B" w:rsidP="00A2445B">
      <w:pPr>
        <w:pStyle w:val="BodyText"/>
        <w:spacing w:before="5"/>
        <w:rPr>
          <w:sz w:val="23"/>
        </w:rPr>
      </w:pPr>
    </w:p>
    <w:p w14:paraId="2301FD2E" w14:textId="77777777" w:rsidR="00A2445B" w:rsidRDefault="00A2445B" w:rsidP="00A2445B">
      <w:pPr>
        <w:pStyle w:val="ListParagraph"/>
        <w:numPr>
          <w:ilvl w:val="2"/>
          <w:numId w:val="3"/>
        </w:numPr>
        <w:tabs>
          <w:tab w:val="left" w:pos="2699"/>
        </w:tabs>
        <w:ind w:left="2699" w:hanging="331"/>
      </w:pPr>
      <w:r>
        <w:t>A</w:t>
      </w:r>
      <w:r>
        <w:rPr>
          <w:spacing w:val="-9"/>
        </w:rPr>
        <w:t xml:space="preserve"> </w:t>
      </w:r>
      <w:r>
        <w:t>proven</w:t>
      </w:r>
      <w:r>
        <w:rPr>
          <w:spacing w:val="-7"/>
        </w:rPr>
        <w:t xml:space="preserve"> </w:t>
      </w:r>
      <w:r>
        <w:t>charge</w:t>
      </w:r>
      <w:r>
        <w:rPr>
          <w:spacing w:val="-8"/>
        </w:rPr>
        <w:t xml:space="preserve"> </w:t>
      </w:r>
      <w:r>
        <w:t>would</w:t>
      </w:r>
      <w:r>
        <w:rPr>
          <w:spacing w:val="-5"/>
        </w:rPr>
        <w:t xml:space="preserve"> </w:t>
      </w:r>
      <w:r>
        <w:t>constitute</w:t>
      </w:r>
      <w:r>
        <w:rPr>
          <w:spacing w:val="-8"/>
        </w:rPr>
        <w:t xml:space="preserve"> </w:t>
      </w:r>
      <w:r>
        <w:t>a</w:t>
      </w:r>
      <w:r>
        <w:rPr>
          <w:spacing w:val="-7"/>
        </w:rPr>
        <w:t xml:space="preserve"> </w:t>
      </w:r>
      <w:r>
        <w:t>violation</w:t>
      </w:r>
      <w:r>
        <w:rPr>
          <w:spacing w:val="-6"/>
        </w:rPr>
        <w:t xml:space="preserve"> </w:t>
      </w:r>
      <w:r>
        <w:t>of</w:t>
      </w:r>
      <w:r>
        <w:rPr>
          <w:spacing w:val="-4"/>
        </w:rPr>
        <w:t xml:space="preserve"> </w:t>
      </w:r>
      <w:r>
        <w:t>any</w:t>
      </w:r>
      <w:r>
        <w:rPr>
          <w:spacing w:val="-7"/>
        </w:rPr>
        <w:t xml:space="preserve"> </w:t>
      </w:r>
      <w:r>
        <w:t>TASO</w:t>
      </w:r>
      <w:r>
        <w:rPr>
          <w:spacing w:val="-6"/>
        </w:rPr>
        <w:t xml:space="preserve"> </w:t>
      </w:r>
      <w:r>
        <w:rPr>
          <w:spacing w:val="-2"/>
        </w:rPr>
        <w:t>Policy,</w:t>
      </w:r>
    </w:p>
    <w:p w14:paraId="1E5A8A2E" w14:textId="77777777" w:rsidR="00A2445B" w:rsidRDefault="00A2445B" w:rsidP="00A2445B">
      <w:pPr>
        <w:pStyle w:val="BodyText"/>
        <w:spacing w:before="9"/>
        <w:rPr>
          <w:sz w:val="21"/>
        </w:rPr>
      </w:pPr>
    </w:p>
    <w:p w14:paraId="1273D098" w14:textId="77777777" w:rsidR="00A2445B" w:rsidRDefault="00A2445B" w:rsidP="00A2445B">
      <w:pPr>
        <w:pStyle w:val="ListParagraph"/>
        <w:numPr>
          <w:ilvl w:val="2"/>
          <w:numId w:val="3"/>
        </w:numPr>
        <w:tabs>
          <w:tab w:val="left" w:pos="2702"/>
          <w:tab w:val="left" w:pos="3091"/>
        </w:tabs>
        <w:ind w:left="3091" w:right="838" w:hanging="723"/>
      </w:pPr>
      <w:r>
        <w:t>The</w:t>
      </w:r>
      <w:r>
        <w:rPr>
          <w:spacing w:val="-5"/>
        </w:rPr>
        <w:t xml:space="preserve"> </w:t>
      </w:r>
      <w:r>
        <w:t>passage</w:t>
      </w:r>
      <w:r>
        <w:rPr>
          <w:spacing w:val="-7"/>
        </w:rPr>
        <w:t xml:space="preserve"> </w:t>
      </w:r>
      <w:r>
        <w:t>of</w:t>
      </w:r>
      <w:r>
        <w:rPr>
          <w:spacing w:val="-8"/>
        </w:rPr>
        <w:t xml:space="preserve"> </w:t>
      </w:r>
      <w:r>
        <w:t>time</w:t>
      </w:r>
      <w:r>
        <w:rPr>
          <w:spacing w:val="-7"/>
        </w:rPr>
        <w:t xml:space="preserve"> </w:t>
      </w:r>
      <w:r>
        <w:t>since</w:t>
      </w:r>
      <w:r>
        <w:rPr>
          <w:spacing w:val="-5"/>
        </w:rPr>
        <w:t xml:space="preserve"> </w:t>
      </w:r>
      <w:r>
        <w:t>the</w:t>
      </w:r>
      <w:r>
        <w:rPr>
          <w:spacing w:val="-10"/>
        </w:rPr>
        <w:t xml:space="preserve"> </w:t>
      </w:r>
      <w:r>
        <w:t>alleged</w:t>
      </w:r>
      <w:r>
        <w:rPr>
          <w:spacing w:val="-5"/>
        </w:rPr>
        <w:t xml:space="preserve"> </w:t>
      </w:r>
      <w:r>
        <w:t>violation</w:t>
      </w:r>
      <w:r>
        <w:rPr>
          <w:spacing w:val="-5"/>
        </w:rPr>
        <w:t xml:space="preserve"> </w:t>
      </w:r>
      <w:r>
        <w:t>requires</w:t>
      </w:r>
      <w:r>
        <w:rPr>
          <w:spacing w:val="-7"/>
        </w:rPr>
        <w:t xml:space="preserve"> </w:t>
      </w:r>
      <w:r>
        <w:t>that</w:t>
      </w:r>
      <w:r>
        <w:rPr>
          <w:spacing w:val="-6"/>
        </w:rPr>
        <w:t xml:space="preserve"> </w:t>
      </w:r>
      <w:r>
        <w:t>the</w:t>
      </w:r>
      <w:r>
        <w:rPr>
          <w:spacing w:val="-10"/>
        </w:rPr>
        <w:t xml:space="preserve"> </w:t>
      </w:r>
      <w:r>
        <w:t>complaint</w:t>
      </w:r>
      <w:r>
        <w:rPr>
          <w:spacing w:val="-6"/>
        </w:rPr>
        <w:t xml:space="preserve"> </w:t>
      </w:r>
      <w:r>
        <w:t xml:space="preserve">be </w:t>
      </w:r>
      <w:r>
        <w:rPr>
          <w:spacing w:val="-2"/>
        </w:rPr>
        <w:t>Rejected,</w:t>
      </w:r>
    </w:p>
    <w:p w14:paraId="00160E72" w14:textId="77777777" w:rsidR="00A2445B" w:rsidRDefault="00A2445B" w:rsidP="00A2445B">
      <w:pPr>
        <w:pStyle w:val="BodyText"/>
        <w:spacing w:before="2"/>
      </w:pPr>
    </w:p>
    <w:p w14:paraId="6934D9DE" w14:textId="77777777" w:rsidR="00A2445B" w:rsidRDefault="00A2445B" w:rsidP="00A2445B">
      <w:pPr>
        <w:pStyle w:val="ListParagraph"/>
        <w:numPr>
          <w:ilvl w:val="2"/>
          <w:numId w:val="3"/>
        </w:numPr>
        <w:tabs>
          <w:tab w:val="left" w:pos="2703"/>
        </w:tabs>
        <w:ind w:left="2703" w:hanging="334"/>
      </w:pPr>
      <w:r>
        <w:t>Relevant,</w:t>
      </w:r>
      <w:r>
        <w:rPr>
          <w:spacing w:val="-11"/>
        </w:rPr>
        <w:t xml:space="preserve"> </w:t>
      </w:r>
      <w:r>
        <w:t>reliable</w:t>
      </w:r>
      <w:r>
        <w:rPr>
          <w:spacing w:val="-9"/>
        </w:rPr>
        <w:t xml:space="preserve"> </w:t>
      </w:r>
      <w:r>
        <w:t>information</w:t>
      </w:r>
      <w:r>
        <w:rPr>
          <w:spacing w:val="-9"/>
        </w:rPr>
        <w:t xml:space="preserve"> </w:t>
      </w:r>
      <w:r>
        <w:t>or</w:t>
      </w:r>
      <w:r>
        <w:rPr>
          <w:spacing w:val="-11"/>
        </w:rPr>
        <w:t xml:space="preserve"> </w:t>
      </w:r>
      <w:r>
        <w:t>proof</w:t>
      </w:r>
      <w:r>
        <w:rPr>
          <w:spacing w:val="-8"/>
        </w:rPr>
        <w:t xml:space="preserve"> </w:t>
      </w:r>
      <w:r>
        <w:t>concerning</w:t>
      </w:r>
      <w:r>
        <w:rPr>
          <w:spacing w:val="-11"/>
        </w:rPr>
        <w:t xml:space="preserve"> </w:t>
      </w:r>
      <w:r>
        <w:t>the</w:t>
      </w:r>
      <w:r>
        <w:rPr>
          <w:spacing w:val="-12"/>
        </w:rPr>
        <w:t xml:space="preserve"> </w:t>
      </w:r>
      <w:r>
        <w:t>charge</w:t>
      </w:r>
      <w:r>
        <w:rPr>
          <w:spacing w:val="-12"/>
        </w:rPr>
        <w:t xml:space="preserve"> </w:t>
      </w:r>
      <w:r>
        <w:t>is</w:t>
      </w:r>
      <w:r>
        <w:rPr>
          <w:spacing w:val="-9"/>
        </w:rPr>
        <w:t xml:space="preserve"> </w:t>
      </w:r>
      <w:r>
        <w:rPr>
          <w:spacing w:val="-2"/>
        </w:rPr>
        <w:t>available,</w:t>
      </w:r>
    </w:p>
    <w:p w14:paraId="2B970B2B" w14:textId="77777777" w:rsidR="00A2445B" w:rsidRDefault="00A2445B" w:rsidP="00A2445B">
      <w:pPr>
        <w:pStyle w:val="BodyText"/>
        <w:spacing w:before="9"/>
        <w:rPr>
          <w:sz w:val="21"/>
        </w:rPr>
      </w:pPr>
    </w:p>
    <w:p w14:paraId="5C9438DA" w14:textId="77777777" w:rsidR="00A2445B" w:rsidRDefault="00A2445B" w:rsidP="00A2445B">
      <w:pPr>
        <w:pStyle w:val="ListParagraph"/>
        <w:numPr>
          <w:ilvl w:val="2"/>
          <w:numId w:val="3"/>
        </w:numPr>
        <w:tabs>
          <w:tab w:val="left" w:pos="2703"/>
          <w:tab w:val="left" w:pos="3093"/>
        </w:tabs>
        <w:ind w:left="3093" w:right="1397" w:hanging="724"/>
      </w:pPr>
      <w:r>
        <w:t>The</w:t>
      </w:r>
      <w:r>
        <w:rPr>
          <w:spacing w:val="-6"/>
        </w:rPr>
        <w:t xml:space="preserve"> </w:t>
      </w:r>
      <w:r>
        <w:t>complainant</w:t>
      </w:r>
      <w:r>
        <w:rPr>
          <w:spacing w:val="-2"/>
        </w:rPr>
        <w:t xml:space="preserve"> </w:t>
      </w:r>
      <w:r>
        <w:t>is</w:t>
      </w:r>
      <w:r>
        <w:rPr>
          <w:spacing w:val="-10"/>
        </w:rPr>
        <w:t xml:space="preserve"> </w:t>
      </w:r>
      <w:r>
        <w:t>willing</w:t>
      </w:r>
      <w:r>
        <w:rPr>
          <w:spacing w:val="-5"/>
        </w:rPr>
        <w:t xml:space="preserve"> </w:t>
      </w:r>
      <w:r>
        <w:t>to</w:t>
      </w:r>
      <w:r>
        <w:rPr>
          <w:spacing w:val="-8"/>
        </w:rPr>
        <w:t xml:space="preserve"> </w:t>
      </w:r>
      <w:r>
        <w:t>provide</w:t>
      </w:r>
      <w:r>
        <w:rPr>
          <w:spacing w:val="-6"/>
        </w:rPr>
        <w:t xml:space="preserve"> </w:t>
      </w:r>
      <w:r>
        <w:t>proof</w:t>
      </w:r>
      <w:r>
        <w:rPr>
          <w:spacing w:val="-7"/>
        </w:rPr>
        <w:t xml:space="preserve"> </w:t>
      </w:r>
      <w:r>
        <w:t>or</w:t>
      </w:r>
      <w:r>
        <w:rPr>
          <w:spacing w:val="-7"/>
        </w:rPr>
        <w:t xml:space="preserve"> </w:t>
      </w:r>
      <w:r>
        <w:t>other</w:t>
      </w:r>
      <w:r>
        <w:rPr>
          <w:spacing w:val="-7"/>
        </w:rPr>
        <w:t xml:space="preserve"> </w:t>
      </w:r>
      <w:r>
        <w:t>information</w:t>
      </w:r>
      <w:r>
        <w:rPr>
          <w:spacing w:val="-8"/>
        </w:rPr>
        <w:t xml:space="preserve"> </w:t>
      </w:r>
      <w:r>
        <w:t>to</w:t>
      </w:r>
      <w:r>
        <w:rPr>
          <w:spacing w:val="-11"/>
        </w:rPr>
        <w:t xml:space="preserve"> </w:t>
      </w:r>
      <w:r>
        <w:t>TASO concerning the complaint; and,</w:t>
      </w:r>
    </w:p>
    <w:p w14:paraId="3D55E0EE" w14:textId="77777777" w:rsidR="00A2445B" w:rsidRDefault="00A2445B" w:rsidP="00A2445B">
      <w:pPr>
        <w:pStyle w:val="BodyText"/>
      </w:pPr>
    </w:p>
    <w:p w14:paraId="22A2ED38" w14:textId="77777777" w:rsidR="00A2445B" w:rsidRDefault="00A2445B" w:rsidP="00A2445B">
      <w:pPr>
        <w:pStyle w:val="ListParagraph"/>
        <w:numPr>
          <w:ilvl w:val="2"/>
          <w:numId w:val="3"/>
        </w:numPr>
        <w:tabs>
          <w:tab w:val="left" w:pos="2701"/>
          <w:tab w:val="left" w:pos="3091"/>
        </w:tabs>
        <w:ind w:left="3091" w:right="307" w:hanging="721"/>
      </w:pPr>
      <w:r>
        <w:t>The</w:t>
      </w:r>
      <w:r>
        <w:rPr>
          <w:spacing w:val="-7"/>
        </w:rPr>
        <w:t xml:space="preserve"> </w:t>
      </w:r>
      <w:r>
        <w:t>charge</w:t>
      </w:r>
      <w:r>
        <w:rPr>
          <w:spacing w:val="-7"/>
        </w:rPr>
        <w:t xml:space="preserve"> </w:t>
      </w:r>
      <w:r>
        <w:t>appears</w:t>
      </w:r>
      <w:r>
        <w:rPr>
          <w:spacing w:val="-9"/>
        </w:rPr>
        <w:t xml:space="preserve"> </w:t>
      </w:r>
      <w:r>
        <w:t>to</w:t>
      </w:r>
      <w:r>
        <w:rPr>
          <w:spacing w:val="-10"/>
        </w:rPr>
        <w:t xml:space="preserve"> </w:t>
      </w:r>
      <w:r>
        <w:t>be</w:t>
      </w:r>
      <w:r>
        <w:rPr>
          <w:spacing w:val="-7"/>
        </w:rPr>
        <w:t xml:space="preserve"> </w:t>
      </w:r>
      <w:r>
        <w:t>justified</w:t>
      </w:r>
      <w:r>
        <w:rPr>
          <w:spacing w:val="-7"/>
        </w:rPr>
        <w:t xml:space="preserve"> </w:t>
      </w:r>
      <w:r>
        <w:t>or</w:t>
      </w:r>
      <w:r>
        <w:rPr>
          <w:spacing w:val="-9"/>
        </w:rPr>
        <w:t xml:space="preserve"> </w:t>
      </w:r>
      <w:r>
        <w:t>insupportable,</w:t>
      </w:r>
      <w:r>
        <w:rPr>
          <w:spacing w:val="-4"/>
        </w:rPr>
        <w:t xml:space="preserve"> </w:t>
      </w:r>
      <w:r>
        <w:t>considering</w:t>
      </w:r>
      <w:r>
        <w:rPr>
          <w:spacing w:val="-10"/>
        </w:rPr>
        <w:t xml:space="preserve"> </w:t>
      </w:r>
      <w:r>
        <w:t>the</w:t>
      </w:r>
      <w:r>
        <w:rPr>
          <w:spacing w:val="-7"/>
        </w:rPr>
        <w:t xml:space="preserve"> </w:t>
      </w:r>
      <w:r>
        <w:t>proof</w:t>
      </w:r>
      <w:r>
        <w:rPr>
          <w:spacing w:val="-6"/>
        </w:rPr>
        <w:t xml:space="preserve"> </w:t>
      </w:r>
      <w:r>
        <w:t>available to TASO.</w:t>
      </w:r>
    </w:p>
    <w:p w14:paraId="5F734041" w14:textId="77777777" w:rsidR="00A2445B" w:rsidRDefault="00A2445B" w:rsidP="00A2445B">
      <w:pPr>
        <w:pStyle w:val="BodyText"/>
        <w:spacing w:before="4"/>
      </w:pPr>
    </w:p>
    <w:p w14:paraId="6374DF51" w14:textId="77777777" w:rsidR="00A2445B" w:rsidRDefault="00A2445B" w:rsidP="00A2445B">
      <w:pPr>
        <w:pStyle w:val="ListParagraph"/>
        <w:numPr>
          <w:ilvl w:val="1"/>
          <w:numId w:val="3"/>
        </w:numPr>
        <w:tabs>
          <w:tab w:val="left" w:pos="1237"/>
          <w:tab w:val="left" w:pos="1291"/>
        </w:tabs>
        <w:ind w:left="1291" w:right="271" w:hanging="360"/>
      </w:pPr>
      <w:r>
        <w:t>The</w:t>
      </w:r>
      <w:r>
        <w:rPr>
          <w:spacing w:val="-5"/>
        </w:rPr>
        <w:t xml:space="preserve"> </w:t>
      </w:r>
      <w:r>
        <w:t>TASO</w:t>
      </w:r>
      <w:r>
        <w:rPr>
          <w:spacing w:val="-6"/>
        </w:rPr>
        <w:t xml:space="preserve"> </w:t>
      </w:r>
      <w:r>
        <w:t>Executive</w:t>
      </w:r>
      <w:r>
        <w:rPr>
          <w:spacing w:val="-10"/>
        </w:rPr>
        <w:t xml:space="preserve"> </w:t>
      </w:r>
      <w:r>
        <w:t>Director</w:t>
      </w:r>
      <w:r>
        <w:rPr>
          <w:spacing w:val="-6"/>
        </w:rPr>
        <w:t xml:space="preserve"> </w:t>
      </w:r>
      <w:r>
        <w:t>and/or</w:t>
      </w:r>
      <w:r>
        <w:rPr>
          <w:spacing w:val="-6"/>
        </w:rPr>
        <w:t xml:space="preserve"> </w:t>
      </w:r>
      <w:r>
        <w:t>a</w:t>
      </w:r>
      <w:r>
        <w:rPr>
          <w:spacing w:val="-10"/>
        </w:rPr>
        <w:t xml:space="preserve"> </w:t>
      </w:r>
      <w:r>
        <w:t>designee</w:t>
      </w:r>
      <w:r>
        <w:rPr>
          <w:spacing w:val="-9"/>
        </w:rPr>
        <w:t xml:space="preserve"> </w:t>
      </w:r>
      <w:r>
        <w:t>and</w:t>
      </w:r>
      <w:r>
        <w:rPr>
          <w:spacing w:val="-7"/>
        </w:rPr>
        <w:t xml:space="preserve"> </w:t>
      </w:r>
      <w:r>
        <w:t>Division</w:t>
      </w:r>
      <w:r>
        <w:rPr>
          <w:spacing w:val="-7"/>
        </w:rPr>
        <w:t xml:space="preserve"> </w:t>
      </w:r>
      <w:r>
        <w:t>President</w:t>
      </w:r>
      <w:r>
        <w:rPr>
          <w:spacing w:val="-4"/>
        </w:rPr>
        <w:t xml:space="preserve"> </w:t>
      </w:r>
      <w:r>
        <w:t>will</w:t>
      </w:r>
      <w:r>
        <w:rPr>
          <w:spacing w:val="-5"/>
        </w:rPr>
        <w:t xml:space="preserve"> </w:t>
      </w:r>
      <w:r>
        <w:t>determine</w:t>
      </w:r>
      <w:r>
        <w:rPr>
          <w:spacing w:val="-7"/>
        </w:rPr>
        <w:t xml:space="preserve"> </w:t>
      </w:r>
      <w:r>
        <w:t>whether</w:t>
      </w:r>
      <w:r>
        <w:rPr>
          <w:spacing w:val="-11"/>
        </w:rPr>
        <w:t xml:space="preserve"> </w:t>
      </w:r>
      <w:r>
        <w:t>the charge(s) and available proof support a formal Complaint, and upon such determination,</w:t>
      </w:r>
    </w:p>
    <w:p w14:paraId="15A8213C" w14:textId="77777777" w:rsidR="00A2445B" w:rsidRDefault="00A2445B" w:rsidP="00A2445B">
      <w:pPr>
        <w:pStyle w:val="BodyText"/>
        <w:spacing w:line="246" w:lineRule="exact"/>
        <w:ind w:left="1291"/>
      </w:pPr>
      <w:r>
        <w:t>will</w:t>
      </w:r>
      <w:r>
        <w:rPr>
          <w:spacing w:val="-10"/>
        </w:rPr>
        <w:t xml:space="preserve"> </w:t>
      </w:r>
      <w:r>
        <w:t>issue</w:t>
      </w:r>
      <w:r>
        <w:rPr>
          <w:spacing w:val="-7"/>
        </w:rPr>
        <w:t xml:space="preserve"> </w:t>
      </w:r>
      <w:r>
        <w:t>a</w:t>
      </w:r>
      <w:r>
        <w:rPr>
          <w:spacing w:val="-6"/>
        </w:rPr>
        <w:t xml:space="preserve"> </w:t>
      </w:r>
      <w:r>
        <w:t>formal</w:t>
      </w:r>
      <w:r>
        <w:rPr>
          <w:spacing w:val="-10"/>
        </w:rPr>
        <w:t xml:space="preserve"> </w:t>
      </w:r>
      <w:r>
        <w:t>Violation</w:t>
      </w:r>
      <w:r>
        <w:rPr>
          <w:spacing w:val="-3"/>
        </w:rPr>
        <w:t xml:space="preserve"> </w:t>
      </w:r>
      <w:r>
        <w:rPr>
          <w:spacing w:val="-2"/>
        </w:rPr>
        <w:t>Notice.</w:t>
      </w:r>
    </w:p>
    <w:p w14:paraId="6E0FC978" w14:textId="77777777" w:rsidR="00A2445B" w:rsidRDefault="00A2445B" w:rsidP="00A2445B">
      <w:pPr>
        <w:pStyle w:val="BodyText"/>
        <w:spacing w:before="6"/>
      </w:pPr>
    </w:p>
    <w:p w14:paraId="6EB0F627" w14:textId="77777777" w:rsidR="00A2445B" w:rsidRDefault="00A2445B" w:rsidP="00A2445B">
      <w:pPr>
        <w:pStyle w:val="ListParagraph"/>
        <w:numPr>
          <w:ilvl w:val="1"/>
          <w:numId w:val="3"/>
        </w:numPr>
        <w:tabs>
          <w:tab w:val="left" w:pos="1200"/>
          <w:tab w:val="left" w:pos="1202"/>
        </w:tabs>
        <w:ind w:left="1202" w:right="1032" w:hanging="274"/>
      </w:pPr>
      <w:r>
        <w:rPr>
          <w:u w:val="single"/>
        </w:rPr>
        <w:t>Complaint</w:t>
      </w:r>
      <w:r>
        <w:rPr>
          <w:spacing w:val="-4"/>
          <w:u w:val="single"/>
        </w:rPr>
        <w:t xml:space="preserve"> </w:t>
      </w:r>
      <w:r>
        <w:rPr>
          <w:u w:val="single"/>
        </w:rPr>
        <w:t>Rejection</w:t>
      </w:r>
      <w:r>
        <w:t>.</w:t>
      </w:r>
      <w:r>
        <w:rPr>
          <w:spacing w:val="-8"/>
        </w:rPr>
        <w:t xml:space="preserve"> </w:t>
      </w:r>
      <w:r>
        <w:t>If</w:t>
      </w:r>
      <w:r>
        <w:rPr>
          <w:spacing w:val="-5"/>
        </w:rPr>
        <w:t xml:space="preserve"> </w:t>
      </w:r>
      <w:r>
        <w:t>BOTH</w:t>
      </w:r>
      <w:r>
        <w:rPr>
          <w:spacing w:val="-8"/>
        </w:rPr>
        <w:t xml:space="preserve"> </w:t>
      </w:r>
      <w:r>
        <w:t>the</w:t>
      </w:r>
      <w:r>
        <w:rPr>
          <w:spacing w:val="-7"/>
        </w:rPr>
        <w:t xml:space="preserve"> </w:t>
      </w:r>
      <w:r>
        <w:t>TASO</w:t>
      </w:r>
      <w:r>
        <w:rPr>
          <w:spacing w:val="-6"/>
        </w:rPr>
        <w:t xml:space="preserve"> </w:t>
      </w:r>
      <w:r>
        <w:t>Executive</w:t>
      </w:r>
      <w:r>
        <w:rPr>
          <w:spacing w:val="-6"/>
        </w:rPr>
        <w:t xml:space="preserve"> </w:t>
      </w:r>
      <w:r>
        <w:t>Director</w:t>
      </w:r>
      <w:r>
        <w:rPr>
          <w:spacing w:val="-6"/>
        </w:rPr>
        <w:t xml:space="preserve"> </w:t>
      </w:r>
      <w:r>
        <w:t>and/or</w:t>
      </w:r>
      <w:r>
        <w:rPr>
          <w:spacing w:val="-5"/>
        </w:rPr>
        <w:t xml:space="preserve"> </w:t>
      </w:r>
      <w:r>
        <w:t>a</w:t>
      </w:r>
      <w:r>
        <w:rPr>
          <w:spacing w:val="-10"/>
        </w:rPr>
        <w:t xml:space="preserve"> </w:t>
      </w:r>
      <w:r>
        <w:t>designee</w:t>
      </w:r>
      <w:r>
        <w:rPr>
          <w:spacing w:val="-6"/>
        </w:rPr>
        <w:t xml:space="preserve"> </w:t>
      </w:r>
      <w:r>
        <w:t>and</w:t>
      </w:r>
      <w:r>
        <w:rPr>
          <w:spacing w:val="-7"/>
        </w:rPr>
        <w:t xml:space="preserve"> </w:t>
      </w:r>
      <w:r>
        <w:t>Division President determines that an allegation should not become the subject of a formal</w:t>
      </w:r>
    </w:p>
    <w:p w14:paraId="15E03639" w14:textId="77777777" w:rsidR="00A2445B" w:rsidRDefault="00A2445B" w:rsidP="00A2445B">
      <w:pPr>
        <w:pStyle w:val="BodyText"/>
        <w:ind w:left="1201" w:firstLine="1"/>
      </w:pPr>
      <w:r>
        <w:t>Complaint,</w:t>
      </w:r>
      <w:r>
        <w:rPr>
          <w:spacing w:val="-1"/>
        </w:rPr>
        <w:t xml:space="preserve"> </w:t>
      </w:r>
      <w:r>
        <w:t>they will reject the</w:t>
      </w:r>
      <w:r>
        <w:rPr>
          <w:spacing w:val="-3"/>
        </w:rPr>
        <w:t xml:space="preserve"> </w:t>
      </w:r>
      <w:r>
        <w:t>charge(s). The</w:t>
      </w:r>
      <w:r>
        <w:rPr>
          <w:spacing w:val="-3"/>
        </w:rPr>
        <w:t xml:space="preserve"> </w:t>
      </w:r>
      <w:r>
        <w:t>TASO Executive</w:t>
      </w:r>
      <w:r>
        <w:rPr>
          <w:spacing w:val="-3"/>
        </w:rPr>
        <w:t xml:space="preserve"> </w:t>
      </w:r>
      <w:r>
        <w:t>Director and/or</w:t>
      </w:r>
      <w:r>
        <w:rPr>
          <w:spacing w:val="-1"/>
        </w:rPr>
        <w:t xml:space="preserve"> </w:t>
      </w:r>
      <w:r>
        <w:t>a designee will notify the complainant of the rejection in writing, including the reason(s) for the rejection.</w:t>
      </w:r>
    </w:p>
    <w:p w14:paraId="558CEC84" w14:textId="77777777" w:rsidR="00A2445B" w:rsidRDefault="00A2445B" w:rsidP="00A2445B">
      <w:pPr>
        <w:pStyle w:val="BodyText"/>
        <w:spacing w:before="9"/>
        <w:rPr>
          <w:sz w:val="21"/>
        </w:rPr>
      </w:pPr>
    </w:p>
    <w:p w14:paraId="1A5A6C8E" w14:textId="77777777" w:rsidR="00A2445B" w:rsidRDefault="00A2445B" w:rsidP="00A2445B">
      <w:pPr>
        <w:pStyle w:val="ListParagraph"/>
        <w:numPr>
          <w:ilvl w:val="1"/>
          <w:numId w:val="3"/>
        </w:numPr>
        <w:tabs>
          <w:tab w:val="left" w:pos="1128"/>
        </w:tabs>
        <w:ind w:left="842" w:right="110" w:firstLine="0"/>
        <w:jc w:val="both"/>
      </w:pPr>
      <w:r>
        <w:t>If the Complaint is accepted by both the Division President and the Executive Director (or their respective</w:t>
      </w:r>
      <w:r>
        <w:rPr>
          <w:spacing w:val="-3"/>
        </w:rPr>
        <w:t xml:space="preserve"> </w:t>
      </w:r>
      <w:r>
        <w:t>designees),</w:t>
      </w:r>
      <w:r>
        <w:rPr>
          <w:spacing w:val="-1"/>
        </w:rPr>
        <w:t xml:space="preserve"> </w:t>
      </w:r>
      <w:r>
        <w:t>they</w:t>
      </w:r>
      <w:r>
        <w:rPr>
          <w:spacing w:val="-2"/>
        </w:rPr>
        <w:t xml:space="preserve"> </w:t>
      </w:r>
      <w:r>
        <w:t>may</w:t>
      </w:r>
      <w:r>
        <w:rPr>
          <w:spacing w:val="-2"/>
        </w:rPr>
        <w:t xml:space="preserve"> </w:t>
      </w:r>
      <w:r>
        <w:t>suspend</w:t>
      </w:r>
      <w:r>
        <w:rPr>
          <w:spacing w:val="-3"/>
        </w:rPr>
        <w:t xml:space="preserve"> </w:t>
      </w:r>
      <w:r>
        <w:t>the</w:t>
      </w:r>
      <w:r>
        <w:rPr>
          <w:spacing w:val="-3"/>
        </w:rPr>
        <w:t xml:space="preserve"> </w:t>
      </w:r>
      <w:r>
        <w:t>respondent’s game/match</w:t>
      </w:r>
      <w:r>
        <w:rPr>
          <w:spacing w:val="-3"/>
        </w:rPr>
        <w:t xml:space="preserve"> </w:t>
      </w:r>
      <w:r>
        <w:t>schedule pending</w:t>
      </w:r>
      <w:r>
        <w:rPr>
          <w:spacing w:val="-3"/>
        </w:rPr>
        <w:t xml:space="preserve"> </w:t>
      </w:r>
      <w:r>
        <w:t>the outcome of the Complaint if they believe it is in the best interest of TASO and the TASO Division.</w:t>
      </w:r>
    </w:p>
    <w:p w14:paraId="1A034CF2" w14:textId="77777777" w:rsidR="00A2445B" w:rsidRDefault="00A2445B" w:rsidP="00A2445B">
      <w:pPr>
        <w:pStyle w:val="ListParagraph"/>
        <w:numPr>
          <w:ilvl w:val="0"/>
          <w:numId w:val="3"/>
        </w:numPr>
        <w:tabs>
          <w:tab w:val="left" w:pos="361"/>
          <w:tab w:val="left" w:pos="842"/>
        </w:tabs>
        <w:spacing w:before="210"/>
        <w:ind w:left="842" w:right="113" w:hanging="725"/>
        <w:jc w:val="both"/>
      </w:pPr>
      <w:r>
        <w:rPr>
          <w:u w:val="single"/>
        </w:rPr>
        <w:t>Appeal</w:t>
      </w:r>
      <w:r>
        <w:rPr>
          <w:spacing w:val="-7"/>
          <w:u w:val="single"/>
        </w:rPr>
        <w:t xml:space="preserve"> </w:t>
      </w:r>
      <w:r>
        <w:rPr>
          <w:u w:val="single"/>
        </w:rPr>
        <w:t>of</w:t>
      </w:r>
      <w:r>
        <w:rPr>
          <w:spacing w:val="-5"/>
          <w:u w:val="single"/>
        </w:rPr>
        <w:t xml:space="preserve"> </w:t>
      </w:r>
      <w:r>
        <w:rPr>
          <w:u w:val="single"/>
        </w:rPr>
        <w:t>Charge</w:t>
      </w:r>
      <w:r>
        <w:rPr>
          <w:spacing w:val="-6"/>
          <w:u w:val="single"/>
        </w:rPr>
        <w:t xml:space="preserve"> </w:t>
      </w:r>
      <w:r>
        <w:rPr>
          <w:u w:val="single"/>
        </w:rPr>
        <w:t>Rejection</w:t>
      </w:r>
      <w:r>
        <w:rPr>
          <w:spacing w:val="-4"/>
          <w:u w:val="single"/>
        </w:rPr>
        <w:t xml:space="preserve"> </w:t>
      </w:r>
      <w:r>
        <w:rPr>
          <w:u w:val="single"/>
        </w:rPr>
        <w:t>Determination</w:t>
      </w:r>
      <w:r>
        <w:t>.</w:t>
      </w:r>
      <w:r>
        <w:rPr>
          <w:spacing w:val="-7"/>
        </w:rPr>
        <w:t xml:space="preserve"> </w:t>
      </w:r>
      <w:r>
        <w:t>Within</w:t>
      </w:r>
      <w:r>
        <w:rPr>
          <w:spacing w:val="-6"/>
        </w:rPr>
        <w:t xml:space="preserve"> </w:t>
      </w:r>
      <w:r>
        <w:t>fourteen</w:t>
      </w:r>
      <w:r>
        <w:rPr>
          <w:spacing w:val="-11"/>
        </w:rPr>
        <w:t xml:space="preserve"> </w:t>
      </w:r>
      <w:r>
        <w:t>(14)</w:t>
      </w:r>
      <w:r>
        <w:rPr>
          <w:spacing w:val="-5"/>
        </w:rPr>
        <w:t xml:space="preserve"> </w:t>
      </w:r>
      <w:r>
        <w:t>days</w:t>
      </w:r>
      <w:r>
        <w:rPr>
          <w:spacing w:val="-6"/>
        </w:rPr>
        <w:t xml:space="preserve"> </w:t>
      </w:r>
      <w:r>
        <w:t>of</w:t>
      </w:r>
      <w:r>
        <w:rPr>
          <w:spacing w:val="-7"/>
        </w:rPr>
        <w:t xml:space="preserve"> </w:t>
      </w:r>
      <w:r>
        <w:t>the</w:t>
      </w:r>
      <w:r>
        <w:rPr>
          <w:spacing w:val="-9"/>
        </w:rPr>
        <w:t xml:space="preserve"> </w:t>
      </w:r>
      <w:r>
        <w:t>mailing</w:t>
      </w:r>
      <w:r>
        <w:rPr>
          <w:spacing w:val="-4"/>
        </w:rPr>
        <w:t xml:space="preserve"> </w:t>
      </w:r>
      <w:r>
        <w:t>date</w:t>
      </w:r>
      <w:r>
        <w:rPr>
          <w:spacing w:val="-6"/>
        </w:rPr>
        <w:t xml:space="preserve"> </w:t>
      </w:r>
      <w:r>
        <w:t>of</w:t>
      </w:r>
      <w:r>
        <w:rPr>
          <w:spacing w:val="-5"/>
        </w:rPr>
        <w:t xml:space="preserve"> </w:t>
      </w:r>
      <w:r>
        <w:t>a</w:t>
      </w:r>
      <w:r>
        <w:rPr>
          <w:spacing w:val="-6"/>
        </w:rPr>
        <w:t xml:space="preserve"> </w:t>
      </w:r>
      <w:r>
        <w:t>charge</w:t>
      </w:r>
      <w:r>
        <w:rPr>
          <w:spacing w:val="-6"/>
        </w:rPr>
        <w:t xml:space="preserve"> </w:t>
      </w:r>
      <w:r>
        <w:t>rejection letter, the</w:t>
      </w:r>
      <w:r>
        <w:rPr>
          <w:spacing w:val="-2"/>
        </w:rPr>
        <w:t xml:space="preserve"> </w:t>
      </w:r>
      <w:r>
        <w:t>complainant may appeal</w:t>
      </w:r>
      <w:r>
        <w:rPr>
          <w:spacing w:val="-2"/>
        </w:rPr>
        <w:t xml:space="preserve"> </w:t>
      </w:r>
      <w:r>
        <w:t>to</w:t>
      </w:r>
      <w:r>
        <w:rPr>
          <w:spacing w:val="-2"/>
        </w:rPr>
        <w:t xml:space="preserve"> </w:t>
      </w:r>
      <w:r>
        <w:t>the</w:t>
      </w:r>
      <w:r>
        <w:rPr>
          <w:spacing w:val="-2"/>
        </w:rPr>
        <w:t xml:space="preserve"> </w:t>
      </w:r>
      <w:r>
        <w:t>Division Board. To</w:t>
      </w:r>
      <w:r>
        <w:rPr>
          <w:spacing w:val="-2"/>
        </w:rPr>
        <w:t xml:space="preserve"> </w:t>
      </w:r>
      <w:r>
        <w:t>have</w:t>
      </w:r>
      <w:r>
        <w:rPr>
          <w:spacing w:val="-2"/>
        </w:rPr>
        <w:t xml:space="preserve"> </w:t>
      </w:r>
      <w:r>
        <w:t>the Division Board</w:t>
      </w:r>
      <w:r>
        <w:rPr>
          <w:spacing w:val="-2"/>
        </w:rPr>
        <w:t xml:space="preserve"> </w:t>
      </w:r>
      <w:r>
        <w:t>reconsider the rejection, a complainant must state in writing the following:</w:t>
      </w:r>
    </w:p>
    <w:p w14:paraId="0BAB8CBA" w14:textId="77777777" w:rsidR="00A2445B" w:rsidRDefault="00A2445B" w:rsidP="00A2445B">
      <w:pPr>
        <w:pStyle w:val="BodyText"/>
        <w:spacing w:before="10"/>
        <w:rPr>
          <w:sz w:val="21"/>
        </w:rPr>
      </w:pPr>
    </w:p>
    <w:p w14:paraId="4F426082" w14:textId="77777777" w:rsidR="00A2445B" w:rsidRDefault="00A2445B" w:rsidP="00A2445B">
      <w:pPr>
        <w:pStyle w:val="ListParagraph"/>
        <w:numPr>
          <w:ilvl w:val="1"/>
          <w:numId w:val="3"/>
        </w:numPr>
        <w:tabs>
          <w:tab w:val="left" w:pos="1236"/>
          <w:tab w:val="left" w:pos="1291"/>
        </w:tabs>
        <w:ind w:left="1291" w:right="630" w:hanging="363"/>
      </w:pPr>
      <w:r>
        <w:t>The</w:t>
      </w:r>
      <w:r>
        <w:rPr>
          <w:spacing w:val="-3"/>
        </w:rPr>
        <w:t xml:space="preserve"> </w:t>
      </w:r>
      <w:r>
        <w:t>procedural</w:t>
      </w:r>
      <w:r>
        <w:rPr>
          <w:spacing w:val="-3"/>
        </w:rPr>
        <w:t xml:space="preserve"> </w:t>
      </w:r>
      <w:r>
        <w:t>errors</w:t>
      </w:r>
      <w:r>
        <w:rPr>
          <w:spacing w:val="-2"/>
        </w:rPr>
        <w:t xml:space="preserve"> </w:t>
      </w:r>
      <w:r>
        <w:t>possibly</w:t>
      </w:r>
      <w:r>
        <w:rPr>
          <w:spacing w:val="-2"/>
        </w:rPr>
        <w:t xml:space="preserve"> </w:t>
      </w:r>
      <w:r>
        <w:t>made</w:t>
      </w:r>
      <w:r>
        <w:rPr>
          <w:spacing w:val="-5"/>
        </w:rPr>
        <w:t xml:space="preserve"> </w:t>
      </w:r>
      <w:r>
        <w:t>by</w:t>
      </w:r>
      <w:r>
        <w:rPr>
          <w:spacing w:val="-5"/>
        </w:rPr>
        <w:t xml:space="preserve"> </w:t>
      </w:r>
      <w:r>
        <w:t>the</w:t>
      </w:r>
      <w:r>
        <w:rPr>
          <w:spacing w:val="-3"/>
        </w:rPr>
        <w:t xml:space="preserve"> </w:t>
      </w:r>
      <w:r>
        <w:t>Executive</w:t>
      </w:r>
      <w:r>
        <w:rPr>
          <w:spacing w:val="-3"/>
        </w:rPr>
        <w:t xml:space="preserve"> </w:t>
      </w:r>
      <w:r>
        <w:t>Director</w:t>
      </w:r>
      <w:r>
        <w:rPr>
          <w:spacing w:val="-4"/>
        </w:rPr>
        <w:t xml:space="preserve"> </w:t>
      </w:r>
      <w:r>
        <w:t>and/or</w:t>
      </w:r>
      <w:r>
        <w:rPr>
          <w:spacing w:val="-1"/>
        </w:rPr>
        <w:t xml:space="preserve"> </w:t>
      </w:r>
      <w:r>
        <w:t>a</w:t>
      </w:r>
      <w:r>
        <w:rPr>
          <w:spacing w:val="-5"/>
        </w:rPr>
        <w:t xml:space="preserve"> </w:t>
      </w:r>
      <w:r>
        <w:t>designee</w:t>
      </w:r>
      <w:r>
        <w:rPr>
          <w:spacing w:val="-3"/>
        </w:rPr>
        <w:t xml:space="preserve"> </w:t>
      </w:r>
      <w:r>
        <w:t>and</w:t>
      </w:r>
      <w:r>
        <w:rPr>
          <w:spacing w:val="-3"/>
        </w:rPr>
        <w:t xml:space="preserve"> </w:t>
      </w:r>
      <w:r>
        <w:t>Division President with respect to the charge rejection, if any,</w:t>
      </w:r>
    </w:p>
    <w:p w14:paraId="407D4A1F" w14:textId="77777777" w:rsidR="00A2445B" w:rsidRDefault="00A2445B" w:rsidP="00A2445B">
      <w:pPr>
        <w:pStyle w:val="ListParagraph"/>
        <w:numPr>
          <w:ilvl w:val="1"/>
          <w:numId w:val="3"/>
        </w:numPr>
        <w:tabs>
          <w:tab w:val="left" w:pos="1174"/>
        </w:tabs>
        <w:spacing w:before="80"/>
        <w:ind w:left="1174" w:hanging="246"/>
      </w:pPr>
      <w:r>
        <w:t>The</w:t>
      </w:r>
      <w:r>
        <w:rPr>
          <w:spacing w:val="-9"/>
        </w:rPr>
        <w:t xml:space="preserve"> </w:t>
      </w:r>
      <w:r>
        <w:t>specific</w:t>
      </w:r>
      <w:r>
        <w:rPr>
          <w:spacing w:val="-6"/>
        </w:rPr>
        <w:t xml:space="preserve"> </w:t>
      </w:r>
      <w:r>
        <w:t>provisions</w:t>
      </w:r>
      <w:r>
        <w:rPr>
          <w:spacing w:val="-5"/>
        </w:rPr>
        <w:t xml:space="preserve"> </w:t>
      </w:r>
      <w:r>
        <w:t>of</w:t>
      </w:r>
      <w:r>
        <w:rPr>
          <w:spacing w:val="-7"/>
        </w:rPr>
        <w:t xml:space="preserve"> </w:t>
      </w:r>
      <w:r>
        <w:t>a</w:t>
      </w:r>
      <w:r>
        <w:rPr>
          <w:spacing w:val="-7"/>
        </w:rPr>
        <w:t xml:space="preserve"> </w:t>
      </w:r>
      <w:r>
        <w:t>TASO</w:t>
      </w:r>
      <w:r>
        <w:rPr>
          <w:spacing w:val="-2"/>
        </w:rPr>
        <w:t xml:space="preserve"> </w:t>
      </w:r>
      <w:r>
        <w:t>Policy</w:t>
      </w:r>
      <w:r>
        <w:rPr>
          <w:spacing w:val="-8"/>
        </w:rPr>
        <w:t xml:space="preserve"> </w:t>
      </w:r>
      <w:r>
        <w:t>that</w:t>
      </w:r>
      <w:r>
        <w:rPr>
          <w:spacing w:val="-7"/>
        </w:rPr>
        <w:t xml:space="preserve"> </w:t>
      </w:r>
      <w:r>
        <w:t>is</w:t>
      </w:r>
      <w:r>
        <w:rPr>
          <w:spacing w:val="-6"/>
        </w:rPr>
        <w:t xml:space="preserve"> </w:t>
      </w:r>
      <w:r>
        <w:t>believed</w:t>
      </w:r>
      <w:r>
        <w:rPr>
          <w:spacing w:val="-6"/>
        </w:rPr>
        <w:t xml:space="preserve"> </w:t>
      </w:r>
      <w:r>
        <w:t>to</w:t>
      </w:r>
      <w:r>
        <w:rPr>
          <w:spacing w:val="-8"/>
        </w:rPr>
        <w:t xml:space="preserve"> </w:t>
      </w:r>
      <w:r>
        <w:t>have</w:t>
      </w:r>
      <w:r>
        <w:rPr>
          <w:spacing w:val="-8"/>
        </w:rPr>
        <w:t xml:space="preserve"> </w:t>
      </w:r>
      <w:r>
        <w:t>been</w:t>
      </w:r>
      <w:r>
        <w:rPr>
          <w:spacing w:val="-10"/>
        </w:rPr>
        <w:t xml:space="preserve"> </w:t>
      </w:r>
      <w:r>
        <w:t>violated;</w:t>
      </w:r>
      <w:r>
        <w:rPr>
          <w:spacing w:val="-4"/>
        </w:rPr>
        <w:t xml:space="preserve"> and,</w:t>
      </w:r>
    </w:p>
    <w:p w14:paraId="21915A82" w14:textId="77777777" w:rsidR="00A2445B" w:rsidRDefault="00A2445B" w:rsidP="00A2445B">
      <w:pPr>
        <w:pStyle w:val="BodyText"/>
      </w:pPr>
    </w:p>
    <w:p w14:paraId="6049FF7F" w14:textId="77777777" w:rsidR="00A2445B" w:rsidRDefault="00A2445B" w:rsidP="00A2445B">
      <w:pPr>
        <w:pStyle w:val="ListParagraph"/>
        <w:numPr>
          <w:ilvl w:val="1"/>
          <w:numId w:val="3"/>
        </w:numPr>
        <w:tabs>
          <w:tab w:val="left" w:pos="1165"/>
        </w:tabs>
        <w:ind w:left="1165" w:hanging="236"/>
      </w:pPr>
      <w:r>
        <w:t>The</w:t>
      </w:r>
      <w:r>
        <w:rPr>
          <w:spacing w:val="-10"/>
        </w:rPr>
        <w:t xml:space="preserve"> </w:t>
      </w:r>
      <w:r>
        <w:t>specific</w:t>
      </w:r>
      <w:r>
        <w:rPr>
          <w:spacing w:val="-8"/>
        </w:rPr>
        <w:t xml:space="preserve"> </w:t>
      </w:r>
      <w:r>
        <w:t>information</w:t>
      </w:r>
      <w:r>
        <w:rPr>
          <w:spacing w:val="-8"/>
        </w:rPr>
        <w:t xml:space="preserve"> </w:t>
      </w:r>
      <w:r>
        <w:t>is believed</w:t>
      </w:r>
      <w:r>
        <w:rPr>
          <w:spacing w:val="-5"/>
        </w:rPr>
        <w:t xml:space="preserve"> </w:t>
      </w:r>
      <w:r>
        <w:t>to</w:t>
      </w:r>
      <w:r>
        <w:rPr>
          <w:spacing w:val="-8"/>
        </w:rPr>
        <w:t xml:space="preserve"> </w:t>
      </w:r>
      <w:r>
        <w:t>support</w:t>
      </w:r>
      <w:r>
        <w:rPr>
          <w:spacing w:val="-9"/>
        </w:rPr>
        <w:t xml:space="preserve"> </w:t>
      </w:r>
      <w:r>
        <w:t>the</w:t>
      </w:r>
      <w:r>
        <w:rPr>
          <w:spacing w:val="-8"/>
        </w:rPr>
        <w:t xml:space="preserve"> </w:t>
      </w:r>
      <w:r>
        <w:t>acceptance</w:t>
      </w:r>
      <w:r>
        <w:rPr>
          <w:spacing w:val="-7"/>
        </w:rPr>
        <w:t xml:space="preserve"> </w:t>
      </w:r>
      <w:r>
        <w:t>of</w:t>
      </w:r>
      <w:r>
        <w:rPr>
          <w:spacing w:val="-9"/>
        </w:rPr>
        <w:t xml:space="preserve"> </w:t>
      </w:r>
      <w:r>
        <w:t>the</w:t>
      </w:r>
      <w:r>
        <w:rPr>
          <w:spacing w:val="-10"/>
        </w:rPr>
        <w:t xml:space="preserve"> </w:t>
      </w:r>
      <w:r>
        <w:rPr>
          <w:spacing w:val="-2"/>
        </w:rPr>
        <w:t>charge(s).</w:t>
      </w:r>
    </w:p>
    <w:p w14:paraId="11DB95EA" w14:textId="77777777" w:rsidR="00A2445B" w:rsidRDefault="00A2445B" w:rsidP="00A2445B">
      <w:pPr>
        <w:pStyle w:val="BodyText"/>
      </w:pPr>
    </w:p>
    <w:p w14:paraId="3012DF44" w14:textId="77777777" w:rsidR="00A2445B" w:rsidRDefault="00A2445B" w:rsidP="00A2445B">
      <w:pPr>
        <w:pStyle w:val="BodyText"/>
        <w:ind w:left="931"/>
      </w:pPr>
      <w:r>
        <w:t>The Division Board will consider and decide any charge rejection appeal at the next scheduled Board meeting, and such decision cannot be appealed.</w:t>
      </w:r>
    </w:p>
    <w:p w14:paraId="5F0C0274" w14:textId="77777777" w:rsidR="00A2445B" w:rsidRDefault="00A2445B" w:rsidP="00A2445B">
      <w:pPr>
        <w:pStyle w:val="BodyText"/>
      </w:pPr>
    </w:p>
    <w:p w14:paraId="1AE3AC6E" w14:textId="77777777" w:rsidR="00A2445B" w:rsidRPr="00A2445B" w:rsidRDefault="00A2445B" w:rsidP="00A2445B">
      <w:pPr>
        <w:pStyle w:val="ListParagraph"/>
        <w:tabs>
          <w:tab w:val="left" w:pos="454"/>
        </w:tabs>
        <w:ind w:left="454" w:firstLine="0"/>
        <w:jc w:val="right"/>
      </w:pPr>
    </w:p>
    <w:p w14:paraId="6AC6F24E" w14:textId="6D596E26" w:rsidR="00A2445B" w:rsidRDefault="00A2445B" w:rsidP="00A2445B">
      <w:pPr>
        <w:pStyle w:val="ListParagraph"/>
        <w:numPr>
          <w:ilvl w:val="0"/>
          <w:numId w:val="3"/>
        </w:numPr>
        <w:tabs>
          <w:tab w:val="left" w:pos="454"/>
        </w:tabs>
        <w:ind w:left="454" w:hanging="246"/>
        <w:jc w:val="left"/>
      </w:pPr>
      <w:r>
        <w:rPr>
          <w:u w:val="single"/>
        </w:rPr>
        <w:t>The</w:t>
      </w:r>
      <w:r>
        <w:rPr>
          <w:spacing w:val="-9"/>
          <w:u w:val="single"/>
        </w:rPr>
        <w:t xml:space="preserve"> </w:t>
      </w:r>
      <w:r>
        <w:rPr>
          <w:spacing w:val="-2"/>
          <w:u w:val="single"/>
        </w:rPr>
        <w:t>Investigation</w:t>
      </w:r>
      <w:r>
        <w:rPr>
          <w:spacing w:val="-2"/>
        </w:rPr>
        <w:t>:</w:t>
      </w:r>
    </w:p>
    <w:p w14:paraId="6D4A9631" w14:textId="77777777" w:rsidR="00A2445B" w:rsidRDefault="00A2445B" w:rsidP="00A2445B">
      <w:pPr>
        <w:pStyle w:val="BodyText"/>
        <w:spacing w:before="11"/>
        <w:rPr>
          <w:sz w:val="19"/>
        </w:rPr>
      </w:pPr>
    </w:p>
    <w:p w14:paraId="6170B961" w14:textId="2FB4EA81" w:rsidR="00A2445B" w:rsidRDefault="00A2445B" w:rsidP="00A2445B">
      <w:pPr>
        <w:pStyle w:val="ListParagraph"/>
        <w:numPr>
          <w:ilvl w:val="1"/>
          <w:numId w:val="3"/>
        </w:numPr>
        <w:tabs>
          <w:tab w:val="left" w:pos="1645"/>
          <w:tab w:val="left" w:pos="1647"/>
        </w:tabs>
        <w:ind w:left="1647" w:right="112" w:hanging="360"/>
        <w:jc w:val="both"/>
      </w:pPr>
      <w:r>
        <w:rPr>
          <w:u w:val="single"/>
        </w:rPr>
        <w:t>Complaints and</w:t>
      </w:r>
      <w:r>
        <w:rPr>
          <w:spacing w:val="-5"/>
          <w:u w:val="single"/>
        </w:rPr>
        <w:t xml:space="preserve"> </w:t>
      </w:r>
      <w:r>
        <w:rPr>
          <w:u w:val="single"/>
        </w:rPr>
        <w:t>Investigation Notices</w:t>
      </w:r>
      <w:r>
        <w:t>.</w:t>
      </w:r>
      <w:r>
        <w:rPr>
          <w:spacing w:val="-1"/>
        </w:rPr>
        <w:t xml:space="preserve"> </w:t>
      </w:r>
      <w:r w:rsidR="001B48E2">
        <w:t xml:space="preserve">If the complaint has been accepted, then the Executive Director and/or </w:t>
      </w:r>
      <w:proofErr w:type="gramStart"/>
      <w:r w:rsidR="001B48E2">
        <w:t>designee</w:t>
      </w:r>
      <w:proofErr w:type="gramEnd"/>
      <w:r w:rsidR="001B48E2">
        <w:t xml:space="preserve"> will notify both the complainant and respondent of such. </w:t>
      </w:r>
      <w:r>
        <w:t>This notice will be delivered to</w:t>
      </w:r>
      <w:r w:rsidR="001B48E2">
        <w:t xml:space="preserve"> both</w:t>
      </w:r>
      <w:r>
        <w:t xml:space="preserve"> the </w:t>
      </w:r>
      <w:r w:rsidR="001B48E2">
        <w:t xml:space="preserve">complainant and </w:t>
      </w:r>
      <w:r>
        <w:t>respondent,</w:t>
      </w:r>
      <w:r>
        <w:rPr>
          <w:spacing w:val="-11"/>
        </w:rPr>
        <w:t xml:space="preserve"> </w:t>
      </w:r>
      <w:r>
        <w:t>at</w:t>
      </w:r>
      <w:r>
        <w:rPr>
          <w:spacing w:val="-12"/>
        </w:rPr>
        <w:t xml:space="preserve"> </w:t>
      </w:r>
      <w:r>
        <w:t>the</w:t>
      </w:r>
      <w:r>
        <w:rPr>
          <w:spacing w:val="-16"/>
        </w:rPr>
        <w:t xml:space="preserve"> </w:t>
      </w:r>
      <w:r>
        <w:t>last</w:t>
      </w:r>
      <w:r>
        <w:rPr>
          <w:spacing w:val="-10"/>
        </w:rPr>
        <w:t xml:space="preserve"> </w:t>
      </w:r>
      <w:r>
        <w:t>known</w:t>
      </w:r>
      <w:r>
        <w:rPr>
          <w:spacing w:val="-11"/>
        </w:rPr>
        <w:t xml:space="preserve"> </w:t>
      </w:r>
      <w:r>
        <w:t>address</w:t>
      </w:r>
      <w:r>
        <w:rPr>
          <w:spacing w:val="-11"/>
        </w:rPr>
        <w:t xml:space="preserve"> </w:t>
      </w:r>
      <w:r>
        <w:t>in</w:t>
      </w:r>
      <w:r>
        <w:rPr>
          <w:spacing w:val="-16"/>
        </w:rPr>
        <w:t xml:space="preserve"> </w:t>
      </w:r>
      <w:r>
        <w:t>the</w:t>
      </w:r>
      <w:r>
        <w:rPr>
          <w:spacing w:val="-11"/>
        </w:rPr>
        <w:t xml:space="preserve"> </w:t>
      </w:r>
      <w:r>
        <w:t>TASO</w:t>
      </w:r>
      <w:r>
        <w:rPr>
          <w:spacing w:val="-12"/>
        </w:rPr>
        <w:t xml:space="preserve"> </w:t>
      </w:r>
      <w:r>
        <w:t>records,</w:t>
      </w:r>
      <w:r>
        <w:rPr>
          <w:spacing w:val="-12"/>
        </w:rPr>
        <w:t xml:space="preserve"> </w:t>
      </w:r>
      <w:r>
        <w:t>by</w:t>
      </w:r>
      <w:r>
        <w:rPr>
          <w:spacing w:val="-11"/>
        </w:rPr>
        <w:t xml:space="preserve"> </w:t>
      </w:r>
      <w:r>
        <w:t>e-mail,</w:t>
      </w:r>
      <w:r>
        <w:rPr>
          <w:spacing w:val="-10"/>
        </w:rPr>
        <w:t xml:space="preserve"> </w:t>
      </w:r>
      <w:r>
        <w:t>regular</w:t>
      </w:r>
      <w:r>
        <w:rPr>
          <w:spacing w:val="-7"/>
        </w:rPr>
        <w:t xml:space="preserve"> </w:t>
      </w:r>
      <w:r>
        <w:t>mail</w:t>
      </w:r>
      <w:r>
        <w:rPr>
          <w:spacing w:val="-14"/>
        </w:rPr>
        <w:t xml:space="preserve"> </w:t>
      </w:r>
      <w:r>
        <w:t>return</w:t>
      </w:r>
      <w:r>
        <w:rPr>
          <w:spacing w:val="-16"/>
        </w:rPr>
        <w:t xml:space="preserve"> </w:t>
      </w:r>
      <w:r>
        <w:t>receipt requested, or other verifiable delivery service.</w:t>
      </w:r>
    </w:p>
    <w:p w14:paraId="3C84A783" w14:textId="77777777" w:rsidR="00A2445B" w:rsidRDefault="00A2445B" w:rsidP="00A2445B">
      <w:pPr>
        <w:pStyle w:val="BodyText"/>
        <w:spacing w:before="1"/>
      </w:pPr>
    </w:p>
    <w:p w14:paraId="481B2E4C" w14:textId="4A95344C" w:rsidR="00A2445B" w:rsidRDefault="00A2445B" w:rsidP="00A2445B">
      <w:pPr>
        <w:pStyle w:val="ListParagraph"/>
        <w:numPr>
          <w:ilvl w:val="1"/>
          <w:numId w:val="3"/>
        </w:numPr>
        <w:tabs>
          <w:tab w:val="left" w:pos="1647"/>
        </w:tabs>
        <w:ind w:left="1647" w:right="107" w:hanging="359"/>
        <w:jc w:val="both"/>
      </w:pPr>
      <w:r>
        <w:t>The written statements will be referred to the Hearing Review Panel. After reviewing the statements, the Panel will decide if a determination may be made based on the written statements. If the Panel concludes that an Investigator should be utilized, the Panel Chair shall advise the Executive Director</w:t>
      </w:r>
      <w:r>
        <w:rPr>
          <w:spacing w:val="-13"/>
        </w:rPr>
        <w:t xml:space="preserve"> </w:t>
      </w:r>
      <w:r>
        <w:t>or</w:t>
      </w:r>
      <w:r>
        <w:rPr>
          <w:spacing w:val="-11"/>
        </w:rPr>
        <w:t xml:space="preserve"> </w:t>
      </w:r>
      <w:r>
        <w:t>his/her</w:t>
      </w:r>
      <w:r>
        <w:rPr>
          <w:spacing w:val="-13"/>
        </w:rPr>
        <w:t xml:space="preserve"> </w:t>
      </w:r>
      <w:proofErr w:type="gramStart"/>
      <w:r>
        <w:t>designees</w:t>
      </w:r>
      <w:proofErr w:type="gramEnd"/>
      <w:r w:rsidR="00B667B0">
        <w:t>,</w:t>
      </w:r>
      <w:r>
        <w:rPr>
          <w:spacing w:val="-12"/>
        </w:rPr>
        <w:t xml:space="preserve"> </w:t>
      </w:r>
      <w:r>
        <w:t>who</w:t>
      </w:r>
      <w:r>
        <w:rPr>
          <w:spacing w:val="-15"/>
        </w:rPr>
        <w:t xml:space="preserve"> </w:t>
      </w:r>
      <w:r>
        <w:t>will</w:t>
      </w:r>
      <w:r>
        <w:rPr>
          <w:spacing w:val="-13"/>
        </w:rPr>
        <w:t xml:space="preserve"> </w:t>
      </w:r>
      <w:r>
        <w:t>assign the</w:t>
      </w:r>
      <w:r>
        <w:rPr>
          <w:spacing w:val="-10"/>
        </w:rPr>
        <w:t xml:space="preserve"> </w:t>
      </w:r>
      <w:r>
        <w:t>complaint</w:t>
      </w:r>
      <w:r>
        <w:rPr>
          <w:spacing w:val="-8"/>
        </w:rPr>
        <w:t xml:space="preserve"> </w:t>
      </w:r>
      <w:r>
        <w:t>to</w:t>
      </w:r>
      <w:r>
        <w:rPr>
          <w:spacing w:val="-10"/>
        </w:rPr>
        <w:t xml:space="preserve"> </w:t>
      </w:r>
      <w:r>
        <w:t>a</w:t>
      </w:r>
      <w:r>
        <w:rPr>
          <w:spacing w:val="-7"/>
        </w:rPr>
        <w:t xml:space="preserve"> </w:t>
      </w:r>
      <w:r>
        <w:t>TASO</w:t>
      </w:r>
      <w:r>
        <w:rPr>
          <w:spacing w:val="-8"/>
        </w:rPr>
        <w:t xml:space="preserve"> </w:t>
      </w:r>
      <w:r>
        <w:t>Investigator.</w:t>
      </w:r>
      <w:r>
        <w:rPr>
          <w:spacing w:val="-8"/>
        </w:rPr>
        <w:t xml:space="preserve"> </w:t>
      </w:r>
      <w:r>
        <w:t>The</w:t>
      </w:r>
      <w:r>
        <w:rPr>
          <w:spacing w:val="-10"/>
        </w:rPr>
        <w:t xml:space="preserve"> </w:t>
      </w:r>
      <w:r>
        <w:t>assigned Investigator shall have no prior knowledge of the complaint, shall not be a member of the complainant’s or respondent’s chapter or have a personal relationship with the complainant, respondent, or a potential witness. The Investigator may be a current or former TASO member or,</w:t>
      </w:r>
      <w:r>
        <w:rPr>
          <w:spacing w:val="-16"/>
        </w:rPr>
        <w:t xml:space="preserve"> </w:t>
      </w:r>
      <w:r>
        <w:t>if</w:t>
      </w:r>
      <w:r>
        <w:rPr>
          <w:spacing w:val="-15"/>
        </w:rPr>
        <w:t xml:space="preserve"> </w:t>
      </w:r>
      <w:r>
        <w:t>the</w:t>
      </w:r>
      <w:r>
        <w:rPr>
          <w:spacing w:val="-15"/>
        </w:rPr>
        <w:t xml:space="preserve"> </w:t>
      </w:r>
      <w:r>
        <w:t>Executive</w:t>
      </w:r>
      <w:r>
        <w:rPr>
          <w:spacing w:val="-16"/>
        </w:rPr>
        <w:t xml:space="preserve"> </w:t>
      </w:r>
      <w:r>
        <w:t>Director</w:t>
      </w:r>
      <w:r>
        <w:rPr>
          <w:spacing w:val="-15"/>
        </w:rPr>
        <w:t xml:space="preserve"> </w:t>
      </w:r>
      <w:r>
        <w:t>believes</w:t>
      </w:r>
      <w:r>
        <w:rPr>
          <w:spacing w:val="-15"/>
        </w:rPr>
        <w:t xml:space="preserve"> </w:t>
      </w:r>
      <w:r>
        <w:t>it</w:t>
      </w:r>
      <w:r>
        <w:rPr>
          <w:spacing w:val="-15"/>
        </w:rPr>
        <w:t xml:space="preserve"> </w:t>
      </w:r>
      <w:r>
        <w:t>is</w:t>
      </w:r>
      <w:r>
        <w:rPr>
          <w:spacing w:val="-16"/>
        </w:rPr>
        <w:t xml:space="preserve"> </w:t>
      </w:r>
      <w:r>
        <w:t>in</w:t>
      </w:r>
      <w:r>
        <w:rPr>
          <w:spacing w:val="-15"/>
        </w:rPr>
        <w:t xml:space="preserve"> </w:t>
      </w:r>
      <w:r>
        <w:t>the</w:t>
      </w:r>
      <w:r>
        <w:rPr>
          <w:spacing w:val="-15"/>
        </w:rPr>
        <w:t xml:space="preserve"> </w:t>
      </w:r>
      <w:r>
        <w:t>best</w:t>
      </w:r>
      <w:r>
        <w:rPr>
          <w:spacing w:val="-16"/>
        </w:rPr>
        <w:t xml:space="preserve"> </w:t>
      </w:r>
      <w:r>
        <w:t>interest</w:t>
      </w:r>
      <w:r>
        <w:rPr>
          <w:spacing w:val="-15"/>
        </w:rPr>
        <w:t xml:space="preserve"> </w:t>
      </w:r>
      <w:r>
        <w:t>of</w:t>
      </w:r>
      <w:r>
        <w:rPr>
          <w:spacing w:val="-15"/>
        </w:rPr>
        <w:t xml:space="preserve"> </w:t>
      </w:r>
      <w:r>
        <w:t>TASO,</w:t>
      </w:r>
      <w:r>
        <w:rPr>
          <w:spacing w:val="-15"/>
        </w:rPr>
        <w:t xml:space="preserve"> </w:t>
      </w:r>
      <w:r>
        <w:t>an</w:t>
      </w:r>
      <w:r>
        <w:rPr>
          <w:spacing w:val="-16"/>
        </w:rPr>
        <w:t xml:space="preserve"> </w:t>
      </w:r>
      <w:r>
        <w:t>independent</w:t>
      </w:r>
      <w:r>
        <w:rPr>
          <w:spacing w:val="-14"/>
        </w:rPr>
        <w:t xml:space="preserve"> </w:t>
      </w:r>
      <w:r>
        <w:t>investigator may be acquired.</w:t>
      </w:r>
    </w:p>
    <w:p w14:paraId="55CBEE0D" w14:textId="77777777" w:rsidR="00A2445B" w:rsidRDefault="00A2445B" w:rsidP="00A2445B">
      <w:pPr>
        <w:pStyle w:val="BodyText"/>
      </w:pPr>
    </w:p>
    <w:p w14:paraId="0B785DC4" w14:textId="77777777" w:rsidR="00A2445B" w:rsidRDefault="00A2445B" w:rsidP="00A2445B">
      <w:pPr>
        <w:pStyle w:val="ListParagraph"/>
        <w:numPr>
          <w:ilvl w:val="0"/>
          <w:numId w:val="2"/>
        </w:numPr>
        <w:tabs>
          <w:tab w:val="left" w:pos="1893"/>
          <w:tab w:val="left" w:pos="1919"/>
        </w:tabs>
        <w:spacing w:before="1"/>
        <w:ind w:right="161" w:hanging="272"/>
      </w:pPr>
      <w:r>
        <w:t>The Investigator will first contact the complainant and introduce himself/herself as the Investigator,</w:t>
      </w:r>
      <w:r>
        <w:rPr>
          <w:spacing w:val="33"/>
        </w:rPr>
        <w:t xml:space="preserve"> </w:t>
      </w:r>
      <w:r>
        <w:t>confirm</w:t>
      </w:r>
      <w:r>
        <w:rPr>
          <w:spacing w:val="30"/>
        </w:rPr>
        <w:t xml:space="preserve"> </w:t>
      </w:r>
      <w:r>
        <w:t>the</w:t>
      </w:r>
      <w:r>
        <w:rPr>
          <w:spacing w:val="26"/>
        </w:rPr>
        <w:t xml:space="preserve"> </w:t>
      </w:r>
      <w:r>
        <w:t>facts</w:t>
      </w:r>
      <w:r>
        <w:rPr>
          <w:spacing w:val="31"/>
        </w:rPr>
        <w:t xml:space="preserve"> </w:t>
      </w:r>
      <w:r>
        <w:t>contained</w:t>
      </w:r>
      <w:r>
        <w:rPr>
          <w:spacing w:val="31"/>
        </w:rPr>
        <w:t xml:space="preserve"> </w:t>
      </w:r>
      <w:r>
        <w:t>in</w:t>
      </w:r>
      <w:r>
        <w:rPr>
          <w:spacing w:val="29"/>
        </w:rPr>
        <w:t xml:space="preserve"> </w:t>
      </w:r>
      <w:r>
        <w:t>the</w:t>
      </w:r>
      <w:r>
        <w:rPr>
          <w:spacing w:val="26"/>
        </w:rPr>
        <w:t xml:space="preserve"> </w:t>
      </w:r>
      <w:r>
        <w:t>PPVS,</w:t>
      </w:r>
      <w:r>
        <w:rPr>
          <w:spacing w:val="35"/>
        </w:rPr>
        <w:t xml:space="preserve"> </w:t>
      </w:r>
      <w:r>
        <w:t>identify</w:t>
      </w:r>
      <w:r>
        <w:rPr>
          <w:spacing w:val="31"/>
        </w:rPr>
        <w:t xml:space="preserve"> </w:t>
      </w:r>
      <w:r>
        <w:t>any</w:t>
      </w:r>
      <w:r>
        <w:rPr>
          <w:spacing w:val="31"/>
        </w:rPr>
        <w:t xml:space="preserve"> </w:t>
      </w:r>
      <w:r>
        <w:t>potential</w:t>
      </w:r>
      <w:r>
        <w:rPr>
          <w:spacing w:val="30"/>
        </w:rPr>
        <w:t xml:space="preserve"> </w:t>
      </w:r>
      <w:r>
        <w:t>witnesses</w:t>
      </w:r>
      <w:r>
        <w:rPr>
          <w:spacing w:val="32"/>
        </w:rPr>
        <w:t xml:space="preserve"> </w:t>
      </w:r>
      <w:r>
        <w:t>or anyone else that may have direct knowledge of the complaint.</w:t>
      </w:r>
    </w:p>
    <w:p w14:paraId="23B1D10B" w14:textId="77777777" w:rsidR="00A2445B" w:rsidRDefault="00A2445B" w:rsidP="00A2445B">
      <w:pPr>
        <w:pStyle w:val="BodyText"/>
        <w:spacing w:before="9"/>
        <w:rPr>
          <w:sz w:val="21"/>
        </w:rPr>
      </w:pPr>
    </w:p>
    <w:p w14:paraId="77AD463E" w14:textId="77777777" w:rsidR="00A2445B" w:rsidRDefault="00A2445B" w:rsidP="00A2445B">
      <w:pPr>
        <w:pStyle w:val="ListParagraph"/>
        <w:numPr>
          <w:ilvl w:val="0"/>
          <w:numId w:val="2"/>
        </w:numPr>
        <w:tabs>
          <w:tab w:val="left" w:pos="1918"/>
          <w:tab w:val="left" w:pos="1920"/>
        </w:tabs>
        <w:ind w:left="1920" w:right="109" w:hanging="272"/>
        <w:jc w:val="both"/>
      </w:pPr>
      <w:r>
        <w:t>The Investigator will then contact the respondent and obtain a statement concerning the complaints outlined in the PPVS and identify any potential witness or anyone else that may have direct knowledge of the complaint.</w:t>
      </w:r>
    </w:p>
    <w:p w14:paraId="4D6CC204" w14:textId="77777777" w:rsidR="00A2445B" w:rsidRDefault="00A2445B" w:rsidP="00A2445B">
      <w:pPr>
        <w:pStyle w:val="BodyText"/>
        <w:spacing w:before="10"/>
        <w:rPr>
          <w:sz w:val="21"/>
        </w:rPr>
      </w:pPr>
    </w:p>
    <w:p w14:paraId="605BF947" w14:textId="77777777" w:rsidR="00A2445B" w:rsidRDefault="00A2445B" w:rsidP="00A2445B">
      <w:pPr>
        <w:pStyle w:val="ListParagraph"/>
        <w:numPr>
          <w:ilvl w:val="0"/>
          <w:numId w:val="2"/>
        </w:numPr>
        <w:tabs>
          <w:tab w:val="left" w:pos="1888"/>
          <w:tab w:val="left" w:pos="1919"/>
        </w:tabs>
        <w:spacing w:before="1"/>
        <w:ind w:right="114" w:hanging="272"/>
        <w:jc w:val="both"/>
      </w:pPr>
      <w:r>
        <w:t>The</w:t>
      </w:r>
      <w:r>
        <w:rPr>
          <w:spacing w:val="-12"/>
        </w:rPr>
        <w:t xml:space="preserve"> </w:t>
      </w:r>
      <w:r>
        <w:t>Investigator</w:t>
      </w:r>
      <w:r>
        <w:rPr>
          <w:spacing w:val="-8"/>
        </w:rPr>
        <w:t xml:space="preserve"> </w:t>
      </w:r>
      <w:r>
        <w:t>will</w:t>
      </w:r>
      <w:r>
        <w:rPr>
          <w:spacing w:val="-8"/>
        </w:rPr>
        <w:t xml:space="preserve"> </w:t>
      </w:r>
      <w:r>
        <w:t>then</w:t>
      </w:r>
      <w:r>
        <w:rPr>
          <w:spacing w:val="-12"/>
        </w:rPr>
        <w:t xml:space="preserve"> </w:t>
      </w:r>
      <w:r>
        <w:t>contact</w:t>
      </w:r>
      <w:r>
        <w:rPr>
          <w:spacing w:val="-6"/>
        </w:rPr>
        <w:t xml:space="preserve"> </w:t>
      </w:r>
      <w:r>
        <w:t>and</w:t>
      </w:r>
      <w:r>
        <w:rPr>
          <w:spacing w:val="-12"/>
        </w:rPr>
        <w:t xml:space="preserve"> </w:t>
      </w:r>
      <w:r>
        <w:t>obtain</w:t>
      </w:r>
      <w:r>
        <w:rPr>
          <w:spacing w:val="-10"/>
        </w:rPr>
        <w:t xml:space="preserve"> </w:t>
      </w:r>
      <w:r>
        <w:t>a</w:t>
      </w:r>
      <w:r>
        <w:rPr>
          <w:spacing w:val="-12"/>
        </w:rPr>
        <w:t xml:space="preserve"> </w:t>
      </w:r>
      <w:r>
        <w:t>written</w:t>
      </w:r>
      <w:r>
        <w:rPr>
          <w:spacing w:val="-7"/>
        </w:rPr>
        <w:t xml:space="preserve"> </w:t>
      </w:r>
      <w:r>
        <w:t>or</w:t>
      </w:r>
      <w:r>
        <w:rPr>
          <w:spacing w:val="-11"/>
        </w:rPr>
        <w:t xml:space="preserve"> </w:t>
      </w:r>
      <w:r>
        <w:t>recorded</w:t>
      </w:r>
      <w:r>
        <w:rPr>
          <w:spacing w:val="-14"/>
        </w:rPr>
        <w:t xml:space="preserve"> </w:t>
      </w:r>
      <w:r>
        <w:t>(with</w:t>
      </w:r>
      <w:r>
        <w:rPr>
          <w:spacing w:val="-14"/>
        </w:rPr>
        <w:t xml:space="preserve"> </w:t>
      </w:r>
      <w:r>
        <w:t>permission)</w:t>
      </w:r>
      <w:r>
        <w:rPr>
          <w:spacing w:val="-8"/>
        </w:rPr>
        <w:t xml:space="preserve"> </w:t>
      </w:r>
      <w:r>
        <w:t>statement from each witness or person with direct knowledge previously identified.</w:t>
      </w:r>
    </w:p>
    <w:p w14:paraId="4377133A" w14:textId="77777777" w:rsidR="00A2445B" w:rsidRDefault="00A2445B" w:rsidP="00A2445B">
      <w:pPr>
        <w:pStyle w:val="BodyText"/>
        <w:spacing w:before="1"/>
      </w:pPr>
    </w:p>
    <w:p w14:paraId="4A296A44" w14:textId="77777777" w:rsidR="00A2445B" w:rsidRDefault="00A2445B" w:rsidP="00A2445B">
      <w:pPr>
        <w:pStyle w:val="ListParagraph"/>
        <w:numPr>
          <w:ilvl w:val="0"/>
          <w:numId w:val="2"/>
        </w:numPr>
        <w:tabs>
          <w:tab w:val="left" w:pos="1919"/>
        </w:tabs>
        <w:ind w:right="109" w:hanging="271"/>
        <w:jc w:val="both"/>
      </w:pPr>
      <w:r>
        <w:t xml:space="preserve">The contacts outlined in 1., 2. and 3. </w:t>
      </w:r>
      <w:proofErr w:type="gramStart"/>
      <w:r>
        <w:t>above</w:t>
      </w:r>
      <w:proofErr w:type="gramEnd"/>
      <w:r>
        <w:t xml:space="preserve"> may be by phone, e-mail, personal interview, recorded</w:t>
      </w:r>
      <w:r>
        <w:rPr>
          <w:spacing w:val="-9"/>
        </w:rPr>
        <w:t xml:space="preserve"> </w:t>
      </w:r>
      <w:r>
        <w:t>(with</w:t>
      </w:r>
      <w:r>
        <w:rPr>
          <w:spacing w:val="-5"/>
        </w:rPr>
        <w:t xml:space="preserve"> </w:t>
      </w:r>
      <w:r>
        <w:t>permission)</w:t>
      </w:r>
      <w:r>
        <w:rPr>
          <w:spacing w:val="-1"/>
        </w:rPr>
        <w:t xml:space="preserve"> </w:t>
      </w:r>
      <w:r>
        <w:t>or</w:t>
      </w:r>
      <w:r>
        <w:rPr>
          <w:spacing w:val="-4"/>
        </w:rPr>
        <w:t xml:space="preserve"> </w:t>
      </w:r>
      <w:r>
        <w:t>any</w:t>
      </w:r>
      <w:r>
        <w:rPr>
          <w:spacing w:val="-4"/>
        </w:rPr>
        <w:t xml:space="preserve"> </w:t>
      </w:r>
      <w:r>
        <w:t>combination.</w:t>
      </w:r>
      <w:r>
        <w:rPr>
          <w:spacing w:val="-6"/>
        </w:rPr>
        <w:t xml:space="preserve"> </w:t>
      </w:r>
      <w:r>
        <w:t>The</w:t>
      </w:r>
      <w:r>
        <w:rPr>
          <w:spacing w:val="-5"/>
        </w:rPr>
        <w:t xml:space="preserve"> </w:t>
      </w:r>
      <w:r>
        <w:t>Investigator</w:t>
      </w:r>
      <w:r>
        <w:rPr>
          <w:spacing w:val="-6"/>
        </w:rPr>
        <w:t xml:space="preserve"> </w:t>
      </w:r>
      <w:r>
        <w:t>must</w:t>
      </w:r>
      <w:r>
        <w:rPr>
          <w:spacing w:val="-6"/>
        </w:rPr>
        <w:t xml:space="preserve"> </w:t>
      </w:r>
      <w:r>
        <w:t>get</w:t>
      </w:r>
      <w:r>
        <w:rPr>
          <w:spacing w:val="-8"/>
        </w:rPr>
        <w:t xml:space="preserve"> </w:t>
      </w:r>
      <w:r>
        <w:t>prior</w:t>
      </w:r>
      <w:r>
        <w:rPr>
          <w:spacing w:val="-1"/>
        </w:rPr>
        <w:t xml:space="preserve"> </w:t>
      </w:r>
      <w:r>
        <w:t>approval</w:t>
      </w:r>
      <w:r>
        <w:rPr>
          <w:spacing w:val="-5"/>
        </w:rPr>
        <w:t xml:space="preserve"> </w:t>
      </w:r>
      <w:r>
        <w:t>from the</w:t>
      </w:r>
      <w:r>
        <w:rPr>
          <w:spacing w:val="-3"/>
        </w:rPr>
        <w:t xml:space="preserve"> </w:t>
      </w:r>
      <w:r>
        <w:t>TASO</w:t>
      </w:r>
      <w:r>
        <w:rPr>
          <w:spacing w:val="-1"/>
        </w:rPr>
        <w:t xml:space="preserve"> </w:t>
      </w:r>
      <w:r>
        <w:t>Executive Director</w:t>
      </w:r>
      <w:r>
        <w:rPr>
          <w:spacing w:val="-1"/>
        </w:rPr>
        <w:t xml:space="preserve"> </w:t>
      </w:r>
      <w:r>
        <w:t>and/or</w:t>
      </w:r>
      <w:r>
        <w:rPr>
          <w:spacing w:val="-1"/>
        </w:rPr>
        <w:t xml:space="preserve"> </w:t>
      </w:r>
      <w:r>
        <w:t>a</w:t>
      </w:r>
      <w:r>
        <w:rPr>
          <w:spacing w:val="-3"/>
        </w:rPr>
        <w:t xml:space="preserve"> </w:t>
      </w:r>
      <w:proofErr w:type="gramStart"/>
      <w:r>
        <w:t>designee</w:t>
      </w:r>
      <w:proofErr w:type="gramEnd"/>
      <w:r>
        <w:rPr>
          <w:spacing w:val="-3"/>
        </w:rPr>
        <w:t xml:space="preserve"> </w:t>
      </w:r>
      <w:r>
        <w:t>before</w:t>
      </w:r>
      <w:r>
        <w:rPr>
          <w:spacing w:val="-3"/>
        </w:rPr>
        <w:t xml:space="preserve"> </w:t>
      </w:r>
      <w:r>
        <w:t>incurring any</w:t>
      </w:r>
      <w:r>
        <w:rPr>
          <w:spacing w:val="-2"/>
        </w:rPr>
        <w:t xml:space="preserve"> </w:t>
      </w:r>
      <w:r>
        <w:t>expenses.</w:t>
      </w:r>
      <w:r>
        <w:rPr>
          <w:spacing w:val="-1"/>
        </w:rPr>
        <w:t xml:space="preserve"> </w:t>
      </w:r>
      <w:r>
        <w:t>All</w:t>
      </w:r>
      <w:r>
        <w:rPr>
          <w:spacing w:val="-1"/>
        </w:rPr>
        <w:t xml:space="preserve"> </w:t>
      </w:r>
      <w:r>
        <w:t>approved expenses</w:t>
      </w:r>
      <w:r>
        <w:rPr>
          <w:spacing w:val="-4"/>
        </w:rPr>
        <w:t xml:space="preserve"> </w:t>
      </w:r>
      <w:r>
        <w:t>will</w:t>
      </w:r>
      <w:r>
        <w:rPr>
          <w:spacing w:val="-5"/>
        </w:rPr>
        <w:t xml:space="preserve"> </w:t>
      </w:r>
      <w:r>
        <w:t>be</w:t>
      </w:r>
      <w:r>
        <w:rPr>
          <w:spacing w:val="-5"/>
        </w:rPr>
        <w:t xml:space="preserve"> </w:t>
      </w:r>
      <w:r>
        <w:t>reimbursed</w:t>
      </w:r>
      <w:r>
        <w:rPr>
          <w:spacing w:val="-5"/>
        </w:rPr>
        <w:t xml:space="preserve"> </w:t>
      </w:r>
      <w:r>
        <w:t>to</w:t>
      </w:r>
      <w:r>
        <w:rPr>
          <w:spacing w:val="-7"/>
        </w:rPr>
        <w:t xml:space="preserve"> </w:t>
      </w:r>
      <w:r>
        <w:t>the</w:t>
      </w:r>
      <w:r>
        <w:rPr>
          <w:spacing w:val="-5"/>
        </w:rPr>
        <w:t xml:space="preserve"> </w:t>
      </w:r>
      <w:r>
        <w:t>Investigator</w:t>
      </w:r>
      <w:r>
        <w:rPr>
          <w:spacing w:val="-6"/>
        </w:rPr>
        <w:t xml:space="preserve"> </w:t>
      </w:r>
      <w:r>
        <w:t>upon</w:t>
      </w:r>
      <w:r>
        <w:rPr>
          <w:spacing w:val="-5"/>
        </w:rPr>
        <w:t xml:space="preserve"> </w:t>
      </w:r>
      <w:r>
        <w:t>submission</w:t>
      </w:r>
      <w:r>
        <w:rPr>
          <w:spacing w:val="-5"/>
        </w:rPr>
        <w:t xml:space="preserve"> </w:t>
      </w:r>
      <w:r>
        <w:t>of</w:t>
      </w:r>
      <w:r>
        <w:rPr>
          <w:spacing w:val="-1"/>
        </w:rPr>
        <w:t xml:space="preserve"> </w:t>
      </w:r>
      <w:r>
        <w:t>a</w:t>
      </w:r>
      <w:r>
        <w:rPr>
          <w:spacing w:val="-5"/>
        </w:rPr>
        <w:t xml:space="preserve"> </w:t>
      </w:r>
      <w:r>
        <w:t>TASO</w:t>
      </w:r>
      <w:r>
        <w:rPr>
          <w:spacing w:val="-1"/>
        </w:rPr>
        <w:t xml:space="preserve"> </w:t>
      </w:r>
      <w:r>
        <w:t>Expense</w:t>
      </w:r>
      <w:r>
        <w:rPr>
          <w:spacing w:val="-7"/>
        </w:rPr>
        <w:t xml:space="preserve"> </w:t>
      </w:r>
      <w:r>
        <w:t>Report with proper documentation.</w:t>
      </w:r>
    </w:p>
    <w:p w14:paraId="31DE9682" w14:textId="77777777" w:rsidR="00A2445B" w:rsidRDefault="00A2445B" w:rsidP="00A2445B">
      <w:pPr>
        <w:pStyle w:val="BodyText"/>
        <w:spacing w:before="11"/>
        <w:rPr>
          <w:sz w:val="21"/>
        </w:rPr>
      </w:pPr>
    </w:p>
    <w:p w14:paraId="4340D0F8" w14:textId="77777777" w:rsidR="00A2445B" w:rsidRDefault="00A2445B" w:rsidP="00A2445B">
      <w:pPr>
        <w:pStyle w:val="ListParagraph"/>
        <w:numPr>
          <w:ilvl w:val="0"/>
          <w:numId w:val="2"/>
        </w:numPr>
        <w:tabs>
          <w:tab w:val="left" w:pos="1907"/>
          <w:tab w:val="left" w:pos="1919"/>
        </w:tabs>
        <w:ind w:right="112" w:hanging="272"/>
        <w:jc w:val="both"/>
      </w:pPr>
      <w:r>
        <w:t>After obtaining statements from all parties concerned, the Investigator will prepare a written report that contains:</w:t>
      </w:r>
    </w:p>
    <w:p w14:paraId="289D8878" w14:textId="77777777" w:rsidR="00A2445B" w:rsidRDefault="00A2445B" w:rsidP="00A2445B">
      <w:pPr>
        <w:pStyle w:val="BodyText"/>
        <w:spacing w:before="11"/>
        <w:rPr>
          <w:sz w:val="21"/>
        </w:rPr>
      </w:pPr>
    </w:p>
    <w:p w14:paraId="3E893D49" w14:textId="77777777" w:rsidR="00A2445B" w:rsidRDefault="00A2445B" w:rsidP="00A2445B">
      <w:pPr>
        <w:pStyle w:val="ListParagraph"/>
        <w:numPr>
          <w:ilvl w:val="1"/>
          <w:numId w:val="2"/>
        </w:numPr>
        <w:tabs>
          <w:tab w:val="left" w:pos="2520"/>
        </w:tabs>
        <w:ind w:left="2520" w:hanging="334"/>
        <w:jc w:val="left"/>
      </w:pPr>
      <w:r>
        <w:t>A</w:t>
      </w:r>
      <w:r>
        <w:rPr>
          <w:spacing w:val="-7"/>
        </w:rPr>
        <w:t xml:space="preserve"> </w:t>
      </w:r>
      <w:r>
        <w:t>summary</w:t>
      </w:r>
      <w:r>
        <w:rPr>
          <w:spacing w:val="-5"/>
        </w:rPr>
        <w:t xml:space="preserve"> </w:t>
      </w:r>
      <w:r>
        <w:t>of</w:t>
      </w:r>
      <w:r>
        <w:rPr>
          <w:spacing w:val="-4"/>
        </w:rPr>
        <w:t xml:space="preserve"> </w:t>
      </w:r>
      <w:r>
        <w:t>the</w:t>
      </w:r>
      <w:r>
        <w:rPr>
          <w:spacing w:val="-8"/>
        </w:rPr>
        <w:t xml:space="preserve"> </w:t>
      </w:r>
      <w:r>
        <w:rPr>
          <w:spacing w:val="-2"/>
        </w:rPr>
        <w:t>complaint,</w:t>
      </w:r>
    </w:p>
    <w:p w14:paraId="3200DD42" w14:textId="77777777" w:rsidR="00A2445B" w:rsidRDefault="00A2445B" w:rsidP="00A2445B">
      <w:pPr>
        <w:pStyle w:val="BodyText"/>
      </w:pPr>
    </w:p>
    <w:p w14:paraId="6634E83E" w14:textId="77777777" w:rsidR="00A2445B" w:rsidRDefault="00A2445B" w:rsidP="00A2445B">
      <w:pPr>
        <w:pStyle w:val="ListParagraph"/>
        <w:numPr>
          <w:ilvl w:val="1"/>
          <w:numId w:val="2"/>
        </w:numPr>
        <w:tabs>
          <w:tab w:val="left" w:pos="2520"/>
        </w:tabs>
        <w:ind w:left="2520" w:hanging="331"/>
        <w:jc w:val="left"/>
      </w:pPr>
      <w:r>
        <w:t>A</w:t>
      </w:r>
      <w:r>
        <w:rPr>
          <w:spacing w:val="-8"/>
        </w:rPr>
        <w:t xml:space="preserve"> </w:t>
      </w:r>
      <w:r>
        <w:t>summary</w:t>
      </w:r>
      <w:r>
        <w:rPr>
          <w:spacing w:val="-7"/>
        </w:rPr>
        <w:t xml:space="preserve"> </w:t>
      </w:r>
      <w:r>
        <w:t>of</w:t>
      </w:r>
      <w:r>
        <w:rPr>
          <w:spacing w:val="-5"/>
        </w:rPr>
        <w:t xml:space="preserve"> </w:t>
      </w:r>
      <w:r>
        <w:t>the</w:t>
      </w:r>
      <w:r>
        <w:rPr>
          <w:spacing w:val="-10"/>
        </w:rPr>
        <w:t xml:space="preserve"> </w:t>
      </w:r>
      <w:r>
        <w:t>statements</w:t>
      </w:r>
      <w:r>
        <w:rPr>
          <w:spacing w:val="-6"/>
        </w:rPr>
        <w:t xml:space="preserve"> </w:t>
      </w:r>
      <w:r>
        <w:t>from</w:t>
      </w:r>
      <w:r>
        <w:rPr>
          <w:spacing w:val="-6"/>
        </w:rPr>
        <w:t xml:space="preserve"> </w:t>
      </w:r>
      <w:r>
        <w:t>the</w:t>
      </w:r>
      <w:r>
        <w:rPr>
          <w:spacing w:val="-9"/>
        </w:rPr>
        <w:t xml:space="preserve"> </w:t>
      </w:r>
      <w:r>
        <w:t>respondent</w:t>
      </w:r>
      <w:r>
        <w:rPr>
          <w:spacing w:val="-3"/>
        </w:rPr>
        <w:t xml:space="preserve"> </w:t>
      </w:r>
      <w:r>
        <w:t>and</w:t>
      </w:r>
      <w:r>
        <w:rPr>
          <w:spacing w:val="-5"/>
        </w:rPr>
        <w:t xml:space="preserve"> </w:t>
      </w:r>
      <w:r>
        <w:t>each</w:t>
      </w:r>
      <w:r>
        <w:rPr>
          <w:spacing w:val="-6"/>
        </w:rPr>
        <w:t xml:space="preserve"> </w:t>
      </w:r>
      <w:r>
        <w:rPr>
          <w:spacing w:val="-2"/>
        </w:rPr>
        <w:t>witness,</w:t>
      </w:r>
    </w:p>
    <w:p w14:paraId="16BE865E" w14:textId="77777777" w:rsidR="00A2445B" w:rsidRDefault="00A2445B" w:rsidP="00A2445B">
      <w:pPr>
        <w:pStyle w:val="BodyText"/>
        <w:spacing w:before="9"/>
        <w:rPr>
          <w:sz w:val="21"/>
        </w:rPr>
      </w:pPr>
    </w:p>
    <w:p w14:paraId="26357095" w14:textId="77777777" w:rsidR="00A2445B" w:rsidRDefault="00A2445B" w:rsidP="00A2445B">
      <w:pPr>
        <w:pStyle w:val="ListParagraph"/>
        <w:numPr>
          <w:ilvl w:val="1"/>
          <w:numId w:val="2"/>
        </w:numPr>
        <w:tabs>
          <w:tab w:val="left" w:pos="2506"/>
        </w:tabs>
        <w:spacing w:before="1"/>
        <w:ind w:left="2506" w:hanging="317"/>
        <w:jc w:val="left"/>
      </w:pPr>
      <w:r>
        <w:t>Copies</w:t>
      </w:r>
      <w:r>
        <w:rPr>
          <w:spacing w:val="-6"/>
        </w:rPr>
        <w:t xml:space="preserve"> </w:t>
      </w:r>
      <w:r>
        <w:t>of</w:t>
      </w:r>
      <w:r>
        <w:rPr>
          <w:spacing w:val="-6"/>
        </w:rPr>
        <w:t xml:space="preserve"> </w:t>
      </w:r>
      <w:r>
        <w:t>the</w:t>
      </w:r>
      <w:r>
        <w:rPr>
          <w:spacing w:val="-8"/>
        </w:rPr>
        <w:t xml:space="preserve"> </w:t>
      </w:r>
      <w:r>
        <w:t>statements</w:t>
      </w:r>
      <w:r>
        <w:rPr>
          <w:spacing w:val="-10"/>
        </w:rPr>
        <w:t xml:space="preserve"> </w:t>
      </w:r>
      <w:r>
        <w:t>from</w:t>
      </w:r>
      <w:r>
        <w:rPr>
          <w:spacing w:val="-7"/>
        </w:rPr>
        <w:t xml:space="preserve"> </w:t>
      </w:r>
      <w:r>
        <w:t>the</w:t>
      </w:r>
      <w:r>
        <w:rPr>
          <w:spacing w:val="-11"/>
        </w:rPr>
        <w:t xml:space="preserve"> </w:t>
      </w:r>
      <w:r>
        <w:t>respondent</w:t>
      </w:r>
      <w:r>
        <w:rPr>
          <w:spacing w:val="-7"/>
        </w:rPr>
        <w:t xml:space="preserve"> </w:t>
      </w:r>
      <w:r>
        <w:t>and</w:t>
      </w:r>
      <w:r>
        <w:rPr>
          <w:spacing w:val="-7"/>
        </w:rPr>
        <w:t xml:space="preserve"> </w:t>
      </w:r>
      <w:r>
        <w:t>each</w:t>
      </w:r>
      <w:r>
        <w:rPr>
          <w:spacing w:val="-8"/>
        </w:rPr>
        <w:t xml:space="preserve"> </w:t>
      </w:r>
      <w:r>
        <w:t>witness;</w:t>
      </w:r>
      <w:r>
        <w:rPr>
          <w:spacing w:val="-2"/>
        </w:rPr>
        <w:t xml:space="preserve"> </w:t>
      </w:r>
      <w:r>
        <w:rPr>
          <w:spacing w:val="-4"/>
        </w:rPr>
        <w:t>and,</w:t>
      </w:r>
    </w:p>
    <w:p w14:paraId="6B2CD2F3" w14:textId="77777777" w:rsidR="00A2445B" w:rsidRDefault="00A2445B" w:rsidP="00A2445B">
      <w:pPr>
        <w:pStyle w:val="ListParagraph"/>
        <w:numPr>
          <w:ilvl w:val="1"/>
          <w:numId w:val="2"/>
        </w:numPr>
        <w:tabs>
          <w:tab w:val="left" w:pos="3338"/>
        </w:tabs>
        <w:spacing w:before="81"/>
        <w:ind w:left="3009" w:right="951" w:firstLine="0"/>
        <w:jc w:val="both"/>
      </w:pPr>
      <w:r>
        <w:t>The</w:t>
      </w:r>
      <w:r>
        <w:rPr>
          <w:spacing w:val="-16"/>
        </w:rPr>
        <w:t xml:space="preserve"> </w:t>
      </w:r>
      <w:r>
        <w:t>Investigator’s</w:t>
      </w:r>
      <w:r>
        <w:rPr>
          <w:spacing w:val="-15"/>
        </w:rPr>
        <w:t xml:space="preserve"> </w:t>
      </w:r>
      <w:r>
        <w:t>recommendation</w:t>
      </w:r>
      <w:r>
        <w:rPr>
          <w:spacing w:val="-15"/>
        </w:rPr>
        <w:t xml:space="preserve"> </w:t>
      </w:r>
      <w:r>
        <w:t>which</w:t>
      </w:r>
      <w:r>
        <w:rPr>
          <w:spacing w:val="-16"/>
        </w:rPr>
        <w:t xml:space="preserve"> </w:t>
      </w:r>
      <w:r>
        <w:t>may</w:t>
      </w:r>
      <w:r>
        <w:rPr>
          <w:spacing w:val="-15"/>
        </w:rPr>
        <w:t xml:space="preserve"> </w:t>
      </w:r>
      <w:r>
        <w:t>or</w:t>
      </w:r>
      <w:r>
        <w:rPr>
          <w:spacing w:val="-15"/>
        </w:rPr>
        <w:t xml:space="preserve"> </w:t>
      </w:r>
      <w:r>
        <w:t>may</w:t>
      </w:r>
      <w:r>
        <w:rPr>
          <w:spacing w:val="-15"/>
        </w:rPr>
        <w:t xml:space="preserve"> </w:t>
      </w:r>
      <w:r>
        <w:t>not</w:t>
      </w:r>
      <w:r>
        <w:rPr>
          <w:spacing w:val="-16"/>
        </w:rPr>
        <w:t xml:space="preserve"> </w:t>
      </w:r>
      <w:r>
        <w:t>recommend a determination and suggested disciplinary action. If so, the recommendation</w:t>
      </w:r>
      <w:r>
        <w:rPr>
          <w:spacing w:val="-7"/>
        </w:rPr>
        <w:t xml:space="preserve"> </w:t>
      </w:r>
      <w:r>
        <w:t>will</w:t>
      </w:r>
      <w:r>
        <w:rPr>
          <w:spacing w:val="-8"/>
        </w:rPr>
        <w:t xml:space="preserve"> </w:t>
      </w:r>
      <w:r>
        <w:t>be</w:t>
      </w:r>
      <w:r>
        <w:rPr>
          <w:spacing w:val="-10"/>
        </w:rPr>
        <w:t xml:space="preserve"> </w:t>
      </w:r>
      <w:r>
        <w:t>presented</w:t>
      </w:r>
      <w:r>
        <w:rPr>
          <w:spacing w:val="-10"/>
        </w:rPr>
        <w:t xml:space="preserve"> </w:t>
      </w:r>
      <w:r>
        <w:t>in</w:t>
      </w:r>
      <w:r>
        <w:rPr>
          <w:spacing w:val="-7"/>
        </w:rPr>
        <w:t xml:space="preserve"> </w:t>
      </w:r>
      <w:r>
        <w:t>a</w:t>
      </w:r>
      <w:r>
        <w:rPr>
          <w:spacing w:val="-9"/>
        </w:rPr>
        <w:t xml:space="preserve"> </w:t>
      </w:r>
      <w:r>
        <w:t>separate</w:t>
      </w:r>
      <w:r>
        <w:rPr>
          <w:spacing w:val="-12"/>
        </w:rPr>
        <w:t xml:space="preserve"> </w:t>
      </w:r>
      <w:r>
        <w:t>document</w:t>
      </w:r>
      <w:r>
        <w:rPr>
          <w:spacing w:val="-8"/>
        </w:rPr>
        <w:t xml:space="preserve"> </w:t>
      </w:r>
      <w:r>
        <w:t>other</w:t>
      </w:r>
      <w:r>
        <w:rPr>
          <w:spacing w:val="-11"/>
        </w:rPr>
        <w:t xml:space="preserve"> </w:t>
      </w:r>
      <w:r>
        <w:t>than</w:t>
      </w:r>
      <w:r>
        <w:rPr>
          <w:spacing w:val="-12"/>
        </w:rPr>
        <w:t xml:space="preserve"> </w:t>
      </w:r>
      <w:r>
        <w:t xml:space="preserve">the </w:t>
      </w:r>
      <w:r>
        <w:rPr>
          <w:spacing w:val="-2"/>
        </w:rPr>
        <w:t>report.</w:t>
      </w:r>
    </w:p>
    <w:p w14:paraId="31A5B7C7" w14:textId="77777777" w:rsidR="00A2445B" w:rsidRDefault="00A2445B" w:rsidP="00A2445B">
      <w:pPr>
        <w:pStyle w:val="BodyText"/>
        <w:spacing w:before="4"/>
        <w:rPr>
          <w:sz w:val="21"/>
        </w:rPr>
      </w:pPr>
    </w:p>
    <w:p w14:paraId="3D881EBE" w14:textId="77777777" w:rsidR="00A2445B" w:rsidRDefault="00A2445B" w:rsidP="00A2445B">
      <w:pPr>
        <w:pStyle w:val="ListParagraph"/>
        <w:numPr>
          <w:ilvl w:val="0"/>
          <w:numId w:val="3"/>
        </w:numPr>
        <w:tabs>
          <w:tab w:val="left" w:pos="1458"/>
        </w:tabs>
        <w:spacing w:before="1"/>
        <w:ind w:left="1458" w:hanging="244"/>
        <w:jc w:val="both"/>
      </w:pPr>
      <w:r>
        <w:rPr>
          <w:u w:val="single"/>
        </w:rPr>
        <w:t>Range</w:t>
      </w:r>
      <w:r>
        <w:rPr>
          <w:spacing w:val="-11"/>
          <w:u w:val="single"/>
        </w:rPr>
        <w:t xml:space="preserve"> </w:t>
      </w:r>
      <w:r>
        <w:rPr>
          <w:u w:val="single"/>
        </w:rPr>
        <w:t>of</w:t>
      </w:r>
      <w:r>
        <w:rPr>
          <w:spacing w:val="-6"/>
          <w:u w:val="single"/>
        </w:rPr>
        <w:t xml:space="preserve"> </w:t>
      </w:r>
      <w:r>
        <w:rPr>
          <w:u w:val="single"/>
        </w:rPr>
        <w:t>Disciplinary</w:t>
      </w:r>
      <w:r>
        <w:rPr>
          <w:spacing w:val="-7"/>
          <w:u w:val="single"/>
        </w:rPr>
        <w:t xml:space="preserve"> </w:t>
      </w:r>
      <w:r>
        <w:rPr>
          <w:spacing w:val="-2"/>
          <w:u w:val="single"/>
        </w:rPr>
        <w:t>Action.</w:t>
      </w:r>
    </w:p>
    <w:p w14:paraId="2A102382" w14:textId="77777777" w:rsidR="00A2445B" w:rsidRDefault="00A2445B" w:rsidP="00A2445B">
      <w:pPr>
        <w:pStyle w:val="BodyText"/>
        <w:spacing w:before="6"/>
        <w:ind w:left="1752" w:right="1541"/>
        <w:jc w:val="both"/>
      </w:pPr>
      <w:r>
        <w:t>Penalties may</w:t>
      </w:r>
      <w:r>
        <w:rPr>
          <w:spacing w:val="-3"/>
        </w:rPr>
        <w:t xml:space="preserve"> </w:t>
      </w:r>
      <w:r>
        <w:t>range</w:t>
      </w:r>
      <w:r>
        <w:rPr>
          <w:spacing w:val="-3"/>
        </w:rPr>
        <w:t xml:space="preserve"> </w:t>
      </w:r>
      <w:r>
        <w:t>from private</w:t>
      </w:r>
      <w:r>
        <w:rPr>
          <w:spacing w:val="-3"/>
        </w:rPr>
        <w:t xml:space="preserve"> </w:t>
      </w:r>
      <w:r>
        <w:t>reprimand</w:t>
      </w:r>
      <w:r>
        <w:rPr>
          <w:spacing w:val="-3"/>
        </w:rPr>
        <w:t xml:space="preserve"> </w:t>
      </w:r>
      <w:r>
        <w:t>to</w:t>
      </w:r>
      <w:r>
        <w:rPr>
          <w:spacing w:val="-1"/>
        </w:rPr>
        <w:t xml:space="preserve"> </w:t>
      </w:r>
      <w:r>
        <w:t>expulsion, and</w:t>
      </w:r>
      <w:r>
        <w:rPr>
          <w:spacing w:val="-3"/>
        </w:rPr>
        <w:t xml:space="preserve"> </w:t>
      </w:r>
      <w:r>
        <w:t>may</w:t>
      </w:r>
      <w:r>
        <w:rPr>
          <w:spacing w:val="-3"/>
        </w:rPr>
        <w:t xml:space="preserve"> </w:t>
      </w:r>
      <w:r>
        <w:t>include</w:t>
      </w:r>
      <w:r>
        <w:rPr>
          <w:spacing w:val="-1"/>
        </w:rPr>
        <w:t xml:space="preserve"> </w:t>
      </w:r>
      <w:r>
        <w:t>fine, probation,</w:t>
      </w:r>
      <w:r>
        <w:rPr>
          <w:spacing w:val="-4"/>
        </w:rPr>
        <w:t xml:space="preserve"> </w:t>
      </w:r>
      <w:r>
        <w:t>suspension,</w:t>
      </w:r>
      <w:r>
        <w:rPr>
          <w:spacing w:val="-4"/>
        </w:rPr>
        <w:t xml:space="preserve"> </w:t>
      </w:r>
      <w:r>
        <w:t>reduction</w:t>
      </w:r>
      <w:r>
        <w:rPr>
          <w:spacing w:val="-4"/>
        </w:rPr>
        <w:t xml:space="preserve"> </w:t>
      </w:r>
      <w:r>
        <w:t>of</w:t>
      </w:r>
      <w:r>
        <w:rPr>
          <w:spacing w:val="-4"/>
        </w:rPr>
        <w:t xml:space="preserve"> </w:t>
      </w:r>
      <w:r>
        <w:t>any</w:t>
      </w:r>
      <w:r>
        <w:rPr>
          <w:spacing w:val="-6"/>
        </w:rPr>
        <w:t xml:space="preserve"> </w:t>
      </w:r>
      <w:r>
        <w:t>classification,</w:t>
      </w:r>
      <w:r>
        <w:rPr>
          <w:spacing w:val="-2"/>
        </w:rPr>
        <w:t xml:space="preserve"> </w:t>
      </w:r>
      <w:r>
        <w:t>or</w:t>
      </w:r>
      <w:r>
        <w:rPr>
          <w:spacing w:val="-2"/>
        </w:rPr>
        <w:t xml:space="preserve"> </w:t>
      </w:r>
      <w:r>
        <w:t>any</w:t>
      </w:r>
      <w:r>
        <w:rPr>
          <w:spacing w:val="-6"/>
        </w:rPr>
        <w:t xml:space="preserve"> </w:t>
      </w:r>
      <w:r>
        <w:t>combination</w:t>
      </w:r>
      <w:r>
        <w:rPr>
          <w:spacing w:val="-6"/>
        </w:rPr>
        <w:t xml:space="preserve"> </w:t>
      </w:r>
      <w:r>
        <w:t>of</w:t>
      </w:r>
      <w:r>
        <w:rPr>
          <w:spacing w:val="-5"/>
        </w:rPr>
        <w:t xml:space="preserve"> </w:t>
      </w:r>
      <w:r>
        <w:t>the above deemed appropriate by the decision-making body.</w:t>
      </w:r>
    </w:p>
    <w:p w14:paraId="482F0CD1" w14:textId="77777777" w:rsidR="00A2445B" w:rsidRDefault="00A2445B" w:rsidP="00A2445B">
      <w:pPr>
        <w:pStyle w:val="BodyText"/>
        <w:spacing w:before="11"/>
        <w:rPr>
          <w:sz w:val="19"/>
        </w:rPr>
      </w:pPr>
    </w:p>
    <w:p w14:paraId="500B788E" w14:textId="77777777" w:rsidR="00A2445B" w:rsidRDefault="00A2445B" w:rsidP="00A2445B">
      <w:pPr>
        <w:pStyle w:val="ListParagraph"/>
        <w:numPr>
          <w:ilvl w:val="0"/>
          <w:numId w:val="3"/>
        </w:numPr>
        <w:tabs>
          <w:tab w:val="left" w:pos="1443"/>
        </w:tabs>
        <w:ind w:left="1443" w:hanging="248"/>
        <w:jc w:val="both"/>
      </w:pPr>
      <w:r>
        <w:rPr>
          <w:spacing w:val="-2"/>
          <w:u w:val="single"/>
        </w:rPr>
        <w:t>Resolution.</w:t>
      </w:r>
    </w:p>
    <w:p w14:paraId="631CB620" w14:textId="77777777" w:rsidR="00A2445B" w:rsidRDefault="00A2445B" w:rsidP="00A2445B">
      <w:pPr>
        <w:pStyle w:val="BodyText"/>
        <w:spacing w:before="8"/>
        <w:rPr>
          <w:sz w:val="13"/>
        </w:rPr>
      </w:pPr>
    </w:p>
    <w:p w14:paraId="5F83E1F5" w14:textId="77777777" w:rsidR="00A2445B" w:rsidRDefault="00A2445B" w:rsidP="00A2445B">
      <w:pPr>
        <w:pStyle w:val="ListParagraph"/>
        <w:numPr>
          <w:ilvl w:val="1"/>
          <w:numId w:val="3"/>
        </w:numPr>
        <w:tabs>
          <w:tab w:val="left" w:pos="2112"/>
          <w:tab w:val="left" w:pos="2410"/>
        </w:tabs>
        <w:spacing w:before="94"/>
        <w:ind w:left="2112" w:right="948" w:hanging="1"/>
        <w:jc w:val="both"/>
      </w:pPr>
      <w:r>
        <w:t>The</w:t>
      </w:r>
      <w:r>
        <w:rPr>
          <w:spacing w:val="40"/>
        </w:rPr>
        <w:t xml:space="preserve"> </w:t>
      </w:r>
      <w:r>
        <w:t>Executive</w:t>
      </w:r>
      <w:r>
        <w:rPr>
          <w:spacing w:val="40"/>
        </w:rPr>
        <w:t xml:space="preserve"> </w:t>
      </w:r>
      <w:r>
        <w:t>Director</w:t>
      </w:r>
      <w:r>
        <w:rPr>
          <w:spacing w:val="40"/>
        </w:rPr>
        <w:t xml:space="preserve"> </w:t>
      </w:r>
      <w:r>
        <w:t>and/or</w:t>
      </w:r>
      <w:r>
        <w:rPr>
          <w:spacing w:val="40"/>
        </w:rPr>
        <w:t xml:space="preserve"> </w:t>
      </w:r>
      <w:r>
        <w:t>a</w:t>
      </w:r>
      <w:r>
        <w:rPr>
          <w:spacing w:val="40"/>
        </w:rPr>
        <w:t xml:space="preserve"> </w:t>
      </w:r>
      <w:r>
        <w:t>designee</w:t>
      </w:r>
      <w:r>
        <w:rPr>
          <w:spacing w:val="40"/>
        </w:rPr>
        <w:t xml:space="preserve"> </w:t>
      </w:r>
      <w:r>
        <w:t>will</w:t>
      </w:r>
      <w:r>
        <w:rPr>
          <w:spacing w:val="40"/>
        </w:rPr>
        <w:t xml:space="preserve"> </w:t>
      </w:r>
      <w:r>
        <w:t>review</w:t>
      </w:r>
      <w:r>
        <w:rPr>
          <w:spacing w:val="40"/>
        </w:rPr>
        <w:t xml:space="preserve"> </w:t>
      </w:r>
      <w:r>
        <w:t>the</w:t>
      </w:r>
      <w:r>
        <w:rPr>
          <w:spacing w:val="40"/>
        </w:rPr>
        <w:t xml:space="preserve"> </w:t>
      </w:r>
      <w:r>
        <w:t>Investigator’s</w:t>
      </w:r>
      <w:r>
        <w:rPr>
          <w:spacing w:val="40"/>
        </w:rPr>
        <w:t xml:space="preserve"> </w:t>
      </w:r>
      <w:r>
        <w:t>report and provide a copy to both the complainant(s) and respondent(s). All will have fourteen (14) days to</w:t>
      </w:r>
      <w:r>
        <w:rPr>
          <w:spacing w:val="-3"/>
        </w:rPr>
        <w:t xml:space="preserve"> </w:t>
      </w:r>
      <w:r>
        <w:t>respond back</w:t>
      </w:r>
      <w:r>
        <w:rPr>
          <w:spacing w:val="-2"/>
        </w:rPr>
        <w:t xml:space="preserve"> </w:t>
      </w:r>
      <w:r>
        <w:t>to the Executive Director and/or a</w:t>
      </w:r>
      <w:r>
        <w:rPr>
          <w:spacing w:val="-3"/>
        </w:rPr>
        <w:t xml:space="preserve"> </w:t>
      </w:r>
      <w:proofErr w:type="gramStart"/>
      <w:r>
        <w:t>designee</w:t>
      </w:r>
      <w:proofErr w:type="gramEnd"/>
      <w:r>
        <w:t xml:space="preserve"> to address any disagreements they may have with the report. All communication will be with the Executive Director and/or a </w:t>
      </w:r>
      <w:proofErr w:type="gramStart"/>
      <w:r>
        <w:t>designee</w:t>
      </w:r>
      <w:proofErr w:type="gramEnd"/>
      <w:r>
        <w:t xml:space="preserve"> and there shall be no communication with the Investigator. The complainant and respondent shall not </w:t>
      </w:r>
      <w:r>
        <w:lastRenderedPageBreak/>
        <w:t>disclose any information contained in the Investigator’s report to any other party.</w:t>
      </w:r>
    </w:p>
    <w:p w14:paraId="61806944" w14:textId="77777777" w:rsidR="00A2445B" w:rsidRDefault="00A2445B" w:rsidP="00A2445B">
      <w:pPr>
        <w:pStyle w:val="BodyText"/>
        <w:spacing w:before="1"/>
      </w:pPr>
    </w:p>
    <w:p w14:paraId="165339CF" w14:textId="77777777" w:rsidR="00A2445B" w:rsidRDefault="00A2445B" w:rsidP="00A2445B">
      <w:pPr>
        <w:pStyle w:val="ListParagraph"/>
        <w:numPr>
          <w:ilvl w:val="1"/>
          <w:numId w:val="3"/>
        </w:numPr>
        <w:tabs>
          <w:tab w:val="left" w:pos="2442"/>
        </w:tabs>
        <w:ind w:left="2112" w:right="943" w:firstLine="0"/>
        <w:jc w:val="both"/>
      </w:pPr>
      <w:r>
        <w:t xml:space="preserve">The Executive Director and/or a </w:t>
      </w:r>
      <w:proofErr w:type="gramStart"/>
      <w:r>
        <w:t>designee</w:t>
      </w:r>
      <w:proofErr w:type="gramEnd"/>
      <w:r>
        <w:t xml:space="preserve"> shall forward all documents and/or </w:t>
      </w:r>
      <w:r>
        <w:rPr>
          <w:spacing w:val="-2"/>
        </w:rPr>
        <w:t>recordings to the Panel</w:t>
      </w:r>
      <w:r>
        <w:rPr>
          <w:spacing w:val="-11"/>
        </w:rPr>
        <w:t xml:space="preserve"> </w:t>
      </w:r>
      <w:r>
        <w:rPr>
          <w:spacing w:val="-2"/>
        </w:rPr>
        <w:t>who</w:t>
      </w:r>
      <w:r>
        <w:rPr>
          <w:spacing w:val="-8"/>
        </w:rPr>
        <w:t xml:space="preserve"> </w:t>
      </w:r>
      <w:r>
        <w:rPr>
          <w:spacing w:val="-2"/>
        </w:rPr>
        <w:t>will</w:t>
      </w:r>
      <w:r>
        <w:rPr>
          <w:spacing w:val="-9"/>
        </w:rPr>
        <w:t xml:space="preserve"> </w:t>
      </w:r>
      <w:r>
        <w:rPr>
          <w:spacing w:val="-2"/>
        </w:rPr>
        <w:t>determine</w:t>
      </w:r>
      <w:r>
        <w:rPr>
          <w:spacing w:val="-11"/>
        </w:rPr>
        <w:t xml:space="preserve"> </w:t>
      </w:r>
      <w:r>
        <w:rPr>
          <w:spacing w:val="-2"/>
        </w:rPr>
        <w:t>all</w:t>
      </w:r>
      <w:r>
        <w:rPr>
          <w:spacing w:val="-9"/>
        </w:rPr>
        <w:t xml:space="preserve"> </w:t>
      </w:r>
      <w:r>
        <w:rPr>
          <w:spacing w:val="-2"/>
        </w:rPr>
        <w:t>disciplinary</w:t>
      </w:r>
      <w:r>
        <w:rPr>
          <w:spacing w:val="-4"/>
        </w:rPr>
        <w:t xml:space="preserve"> </w:t>
      </w:r>
      <w:r>
        <w:rPr>
          <w:spacing w:val="-2"/>
        </w:rPr>
        <w:t>action.</w:t>
      </w:r>
      <w:r>
        <w:rPr>
          <w:spacing w:val="-9"/>
        </w:rPr>
        <w:t xml:space="preserve"> </w:t>
      </w:r>
      <w:r>
        <w:rPr>
          <w:spacing w:val="-2"/>
        </w:rPr>
        <w:t>The</w:t>
      </w:r>
      <w:r>
        <w:rPr>
          <w:spacing w:val="-8"/>
        </w:rPr>
        <w:t xml:space="preserve"> </w:t>
      </w:r>
      <w:r>
        <w:rPr>
          <w:spacing w:val="-2"/>
        </w:rPr>
        <w:t xml:space="preserve">Panel </w:t>
      </w:r>
      <w:r>
        <w:t>Chair</w:t>
      </w:r>
      <w:r>
        <w:rPr>
          <w:spacing w:val="-4"/>
        </w:rPr>
        <w:t xml:space="preserve"> </w:t>
      </w:r>
      <w:r>
        <w:t>shall</w:t>
      </w:r>
      <w:r>
        <w:rPr>
          <w:spacing w:val="-1"/>
        </w:rPr>
        <w:t xml:space="preserve"> </w:t>
      </w:r>
      <w:r>
        <w:t>provide</w:t>
      </w:r>
      <w:r>
        <w:rPr>
          <w:spacing w:val="-5"/>
        </w:rPr>
        <w:t xml:space="preserve"> </w:t>
      </w:r>
      <w:r>
        <w:t>the</w:t>
      </w:r>
      <w:r>
        <w:rPr>
          <w:spacing w:val="-3"/>
        </w:rPr>
        <w:t xml:space="preserve"> </w:t>
      </w:r>
      <w:r>
        <w:t>Executive Director with</w:t>
      </w:r>
      <w:r>
        <w:rPr>
          <w:spacing w:val="-4"/>
        </w:rPr>
        <w:t xml:space="preserve"> </w:t>
      </w:r>
      <w:r>
        <w:t>the Panel’s determination in writing. The Executive</w:t>
      </w:r>
      <w:r>
        <w:rPr>
          <w:spacing w:val="-7"/>
        </w:rPr>
        <w:t xml:space="preserve"> </w:t>
      </w:r>
      <w:r>
        <w:t>Director</w:t>
      </w:r>
      <w:r>
        <w:rPr>
          <w:spacing w:val="-5"/>
        </w:rPr>
        <w:t xml:space="preserve"> </w:t>
      </w:r>
      <w:r>
        <w:t>or</w:t>
      </w:r>
      <w:r>
        <w:rPr>
          <w:spacing w:val="-7"/>
        </w:rPr>
        <w:t xml:space="preserve"> </w:t>
      </w:r>
      <w:r>
        <w:t>his/her</w:t>
      </w:r>
      <w:r>
        <w:rPr>
          <w:spacing w:val="-5"/>
        </w:rPr>
        <w:t xml:space="preserve"> </w:t>
      </w:r>
      <w:r>
        <w:t>designee</w:t>
      </w:r>
      <w:r>
        <w:rPr>
          <w:spacing w:val="-7"/>
        </w:rPr>
        <w:t xml:space="preserve"> </w:t>
      </w:r>
      <w:r>
        <w:t>will</w:t>
      </w:r>
      <w:r>
        <w:rPr>
          <w:spacing w:val="-6"/>
        </w:rPr>
        <w:t xml:space="preserve"> </w:t>
      </w:r>
      <w:r>
        <w:t>forward the Panel’s determination to</w:t>
      </w:r>
      <w:r>
        <w:rPr>
          <w:spacing w:val="-1"/>
        </w:rPr>
        <w:t xml:space="preserve"> </w:t>
      </w:r>
      <w:r>
        <w:t xml:space="preserve">the </w:t>
      </w:r>
      <w:r>
        <w:rPr>
          <w:spacing w:val="-2"/>
        </w:rPr>
        <w:t>complainant(s)</w:t>
      </w:r>
      <w:r>
        <w:rPr>
          <w:spacing w:val="-3"/>
        </w:rPr>
        <w:t xml:space="preserve"> </w:t>
      </w:r>
      <w:r>
        <w:rPr>
          <w:spacing w:val="-2"/>
        </w:rPr>
        <w:t>and</w:t>
      </w:r>
      <w:r>
        <w:rPr>
          <w:spacing w:val="-5"/>
        </w:rPr>
        <w:t xml:space="preserve"> </w:t>
      </w:r>
      <w:r>
        <w:rPr>
          <w:spacing w:val="-2"/>
        </w:rPr>
        <w:t>respondent(s).</w:t>
      </w:r>
      <w:r>
        <w:rPr>
          <w:spacing w:val="-3"/>
        </w:rPr>
        <w:t xml:space="preserve"> </w:t>
      </w:r>
      <w:r>
        <w:rPr>
          <w:spacing w:val="-2"/>
        </w:rPr>
        <w:t>This</w:t>
      </w:r>
      <w:r>
        <w:rPr>
          <w:spacing w:val="-5"/>
        </w:rPr>
        <w:t xml:space="preserve"> </w:t>
      </w:r>
      <w:r>
        <w:rPr>
          <w:spacing w:val="-2"/>
        </w:rPr>
        <w:t>notice</w:t>
      </w:r>
      <w:r>
        <w:rPr>
          <w:spacing w:val="-5"/>
        </w:rPr>
        <w:t xml:space="preserve"> </w:t>
      </w:r>
      <w:r>
        <w:rPr>
          <w:spacing w:val="-2"/>
        </w:rPr>
        <w:t>will</w:t>
      </w:r>
      <w:r>
        <w:rPr>
          <w:spacing w:val="-3"/>
        </w:rPr>
        <w:t xml:space="preserve"> </w:t>
      </w:r>
      <w:r>
        <w:rPr>
          <w:spacing w:val="-2"/>
        </w:rPr>
        <w:t>be delivered</w:t>
      </w:r>
      <w:r>
        <w:rPr>
          <w:spacing w:val="-5"/>
        </w:rPr>
        <w:t xml:space="preserve"> </w:t>
      </w:r>
      <w:r>
        <w:rPr>
          <w:spacing w:val="-2"/>
        </w:rPr>
        <w:t>to</w:t>
      </w:r>
      <w:r>
        <w:rPr>
          <w:spacing w:val="-3"/>
        </w:rPr>
        <w:t xml:space="preserve"> </w:t>
      </w:r>
      <w:r>
        <w:rPr>
          <w:spacing w:val="-2"/>
        </w:rPr>
        <w:t>the</w:t>
      </w:r>
      <w:r>
        <w:rPr>
          <w:spacing w:val="-11"/>
        </w:rPr>
        <w:t xml:space="preserve"> </w:t>
      </w:r>
      <w:r>
        <w:rPr>
          <w:spacing w:val="-2"/>
        </w:rPr>
        <w:t xml:space="preserve">respondent(s) </w:t>
      </w:r>
      <w:r>
        <w:t>and complaint(s), at the last known address(es) by regular mail, email, or other verifiable delivery service.</w:t>
      </w:r>
    </w:p>
    <w:p w14:paraId="11DD8774" w14:textId="77777777" w:rsidR="00A2445B" w:rsidRDefault="00A2445B" w:rsidP="00A2445B">
      <w:pPr>
        <w:pStyle w:val="BodyText"/>
      </w:pPr>
    </w:p>
    <w:p w14:paraId="7AA22B07" w14:textId="77777777" w:rsidR="00A2445B" w:rsidRDefault="00A2445B" w:rsidP="00A2445B">
      <w:pPr>
        <w:pStyle w:val="ListParagraph"/>
        <w:numPr>
          <w:ilvl w:val="0"/>
          <w:numId w:val="3"/>
        </w:numPr>
        <w:tabs>
          <w:tab w:val="left" w:pos="1458"/>
        </w:tabs>
        <w:ind w:left="1458" w:hanging="244"/>
        <w:jc w:val="left"/>
      </w:pPr>
      <w:r>
        <w:rPr>
          <w:u w:val="single"/>
        </w:rPr>
        <w:t>Acceptance/Rejection</w:t>
      </w:r>
      <w:r>
        <w:rPr>
          <w:spacing w:val="-16"/>
          <w:u w:val="single"/>
        </w:rPr>
        <w:t xml:space="preserve"> </w:t>
      </w:r>
      <w:r>
        <w:rPr>
          <w:u w:val="single"/>
        </w:rPr>
        <w:t>of</w:t>
      </w:r>
      <w:r>
        <w:rPr>
          <w:spacing w:val="-15"/>
          <w:u w:val="single"/>
        </w:rPr>
        <w:t xml:space="preserve"> </w:t>
      </w:r>
      <w:r>
        <w:rPr>
          <w:u w:val="single"/>
        </w:rPr>
        <w:t>Disciplinary</w:t>
      </w:r>
      <w:r>
        <w:rPr>
          <w:spacing w:val="-13"/>
          <w:u w:val="single"/>
        </w:rPr>
        <w:t xml:space="preserve"> </w:t>
      </w:r>
      <w:r>
        <w:rPr>
          <w:spacing w:val="-2"/>
          <w:u w:val="single"/>
        </w:rPr>
        <w:t>Action.</w:t>
      </w:r>
    </w:p>
    <w:p w14:paraId="3A59AD18" w14:textId="77777777" w:rsidR="00A2445B" w:rsidRDefault="00A2445B" w:rsidP="00A2445B">
      <w:pPr>
        <w:pStyle w:val="BodyText"/>
        <w:spacing w:before="10"/>
        <w:rPr>
          <w:sz w:val="13"/>
        </w:rPr>
      </w:pPr>
    </w:p>
    <w:p w14:paraId="1D524DCF" w14:textId="77777777" w:rsidR="00A2445B" w:rsidRDefault="00A2445B" w:rsidP="00A2445B">
      <w:pPr>
        <w:pStyle w:val="ListParagraph"/>
        <w:numPr>
          <w:ilvl w:val="1"/>
          <w:numId w:val="3"/>
        </w:numPr>
        <w:tabs>
          <w:tab w:val="left" w:pos="2470"/>
          <w:tab w:val="left" w:pos="2472"/>
        </w:tabs>
        <w:spacing w:before="94"/>
        <w:ind w:left="2472" w:right="950" w:hanging="363"/>
        <w:jc w:val="both"/>
      </w:pPr>
      <w:r>
        <w:rPr>
          <w:spacing w:val="-2"/>
        </w:rPr>
        <w:t>The</w:t>
      </w:r>
      <w:r>
        <w:rPr>
          <w:spacing w:val="-7"/>
        </w:rPr>
        <w:t xml:space="preserve"> </w:t>
      </w:r>
      <w:r>
        <w:rPr>
          <w:spacing w:val="-2"/>
        </w:rPr>
        <w:t>respondent</w:t>
      </w:r>
      <w:r>
        <w:rPr>
          <w:spacing w:val="-5"/>
        </w:rPr>
        <w:t xml:space="preserve"> </w:t>
      </w:r>
      <w:r>
        <w:rPr>
          <w:spacing w:val="-2"/>
        </w:rPr>
        <w:t>will</w:t>
      </w:r>
      <w:r>
        <w:rPr>
          <w:spacing w:val="-9"/>
        </w:rPr>
        <w:t xml:space="preserve"> </w:t>
      </w:r>
      <w:r>
        <w:rPr>
          <w:spacing w:val="-2"/>
        </w:rPr>
        <w:t>have</w:t>
      </w:r>
      <w:r>
        <w:rPr>
          <w:spacing w:val="-11"/>
        </w:rPr>
        <w:t xml:space="preserve"> </w:t>
      </w:r>
      <w:r>
        <w:rPr>
          <w:spacing w:val="-2"/>
        </w:rPr>
        <w:t>fourteen</w:t>
      </w:r>
      <w:r>
        <w:rPr>
          <w:spacing w:val="-10"/>
        </w:rPr>
        <w:t xml:space="preserve"> </w:t>
      </w:r>
      <w:r>
        <w:rPr>
          <w:spacing w:val="-2"/>
        </w:rPr>
        <w:t>(14)</w:t>
      </w:r>
      <w:r>
        <w:rPr>
          <w:spacing w:val="-6"/>
        </w:rPr>
        <w:t xml:space="preserve"> </w:t>
      </w:r>
      <w:r>
        <w:rPr>
          <w:spacing w:val="-2"/>
        </w:rPr>
        <w:t>days</w:t>
      </w:r>
      <w:r>
        <w:rPr>
          <w:spacing w:val="-10"/>
        </w:rPr>
        <w:t xml:space="preserve"> </w:t>
      </w:r>
      <w:r>
        <w:rPr>
          <w:spacing w:val="-2"/>
        </w:rPr>
        <w:t>from</w:t>
      </w:r>
      <w:r>
        <w:rPr>
          <w:spacing w:val="-12"/>
        </w:rPr>
        <w:t xml:space="preserve"> </w:t>
      </w:r>
      <w:r>
        <w:rPr>
          <w:spacing w:val="-2"/>
        </w:rPr>
        <w:t>the</w:t>
      </w:r>
      <w:r>
        <w:rPr>
          <w:spacing w:val="-7"/>
        </w:rPr>
        <w:t xml:space="preserve"> </w:t>
      </w:r>
      <w:r>
        <w:rPr>
          <w:spacing w:val="-2"/>
        </w:rPr>
        <w:t>date</w:t>
      </w:r>
      <w:r>
        <w:rPr>
          <w:spacing w:val="-11"/>
        </w:rPr>
        <w:t xml:space="preserve"> </w:t>
      </w:r>
      <w:r>
        <w:rPr>
          <w:spacing w:val="-2"/>
        </w:rPr>
        <w:t>the</w:t>
      </w:r>
      <w:r>
        <w:rPr>
          <w:spacing w:val="-11"/>
        </w:rPr>
        <w:t xml:space="preserve"> </w:t>
      </w:r>
      <w:r>
        <w:rPr>
          <w:spacing w:val="-2"/>
        </w:rPr>
        <w:t>disciplinary</w:t>
      </w:r>
      <w:r>
        <w:rPr>
          <w:spacing w:val="-4"/>
        </w:rPr>
        <w:t xml:space="preserve"> </w:t>
      </w:r>
      <w:r>
        <w:rPr>
          <w:spacing w:val="-2"/>
        </w:rPr>
        <w:t xml:space="preserve">action </w:t>
      </w:r>
      <w:r>
        <w:t>notice</w:t>
      </w:r>
      <w:r>
        <w:rPr>
          <w:spacing w:val="-11"/>
        </w:rPr>
        <w:t xml:space="preserve"> </w:t>
      </w:r>
      <w:r>
        <w:t>was</w:t>
      </w:r>
      <w:r>
        <w:rPr>
          <w:spacing w:val="-13"/>
        </w:rPr>
        <w:t xml:space="preserve"> </w:t>
      </w:r>
      <w:r>
        <w:t>sent to</w:t>
      </w:r>
      <w:r>
        <w:rPr>
          <w:spacing w:val="-3"/>
        </w:rPr>
        <w:t xml:space="preserve"> </w:t>
      </w:r>
      <w:r>
        <w:t>advise</w:t>
      </w:r>
      <w:r>
        <w:rPr>
          <w:spacing w:val="-3"/>
        </w:rPr>
        <w:t xml:space="preserve"> </w:t>
      </w:r>
      <w:r>
        <w:t>the Executive Director</w:t>
      </w:r>
      <w:r>
        <w:rPr>
          <w:spacing w:val="-1"/>
        </w:rPr>
        <w:t xml:space="preserve"> </w:t>
      </w:r>
      <w:r>
        <w:t>and/or</w:t>
      </w:r>
      <w:r>
        <w:rPr>
          <w:spacing w:val="-1"/>
        </w:rPr>
        <w:t xml:space="preserve"> </w:t>
      </w:r>
      <w:r>
        <w:t xml:space="preserve">a </w:t>
      </w:r>
      <w:proofErr w:type="gramStart"/>
      <w:r>
        <w:t>designee</w:t>
      </w:r>
      <w:proofErr w:type="gramEnd"/>
      <w:r>
        <w:t xml:space="preserve"> in</w:t>
      </w:r>
      <w:r>
        <w:rPr>
          <w:spacing w:val="-3"/>
        </w:rPr>
        <w:t xml:space="preserve"> </w:t>
      </w:r>
      <w:r>
        <w:t>writing of acceptance or rejection of the proposed disciplinary action.</w:t>
      </w:r>
    </w:p>
    <w:p w14:paraId="797FBABD" w14:textId="77777777" w:rsidR="00A2445B" w:rsidRDefault="00A2445B" w:rsidP="00A2445B">
      <w:pPr>
        <w:pStyle w:val="BodyText"/>
        <w:spacing w:before="9"/>
        <w:rPr>
          <w:sz w:val="21"/>
        </w:rPr>
      </w:pPr>
    </w:p>
    <w:p w14:paraId="342BDBDF" w14:textId="77777777" w:rsidR="00A2445B" w:rsidRDefault="00A2445B" w:rsidP="00A2445B">
      <w:pPr>
        <w:pStyle w:val="ListParagraph"/>
        <w:numPr>
          <w:ilvl w:val="1"/>
          <w:numId w:val="3"/>
        </w:numPr>
        <w:tabs>
          <w:tab w:val="left" w:pos="2367"/>
          <w:tab w:val="left" w:pos="2472"/>
        </w:tabs>
        <w:spacing w:before="1"/>
        <w:ind w:left="2472" w:right="950" w:hanging="360"/>
        <w:jc w:val="both"/>
      </w:pPr>
      <w:r>
        <w:t>If the respondent accepts the proposed disciplinary action, then the penalty is enacted, and the matter is deemed closed.</w:t>
      </w:r>
    </w:p>
    <w:p w14:paraId="119ED38E" w14:textId="77777777" w:rsidR="00A2445B" w:rsidRDefault="00A2445B" w:rsidP="00A2445B">
      <w:pPr>
        <w:pStyle w:val="BodyText"/>
        <w:spacing w:before="11"/>
        <w:rPr>
          <w:sz w:val="21"/>
        </w:rPr>
      </w:pPr>
    </w:p>
    <w:p w14:paraId="1526A463" w14:textId="77777777" w:rsidR="00A2445B" w:rsidRDefault="00A2445B" w:rsidP="00A2445B">
      <w:pPr>
        <w:pStyle w:val="ListParagraph"/>
        <w:numPr>
          <w:ilvl w:val="1"/>
          <w:numId w:val="3"/>
        </w:numPr>
        <w:tabs>
          <w:tab w:val="left" w:pos="2342"/>
          <w:tab w:val="left" w:pos="2471"/>
        </w:tabs>
        <w:ind w:right="953" w:hanging="360"/>
        <w:jc w:val="both"/>
      </w:pPr>
      <w:r>
        <w:t>The respondent may reject the proposed disciplinary action and have the case determined by the Division Board.</w:t>
      </w:r>
    </w:p>
    <w:p w14:paraId="067D2D7B" w14:textId="77777777" w:rsidR="00A2445B" w:rsidRDefault="00A2445B" w:rsidP="00A2445B">
      <w:pPr>
        <w:pStyle w:val="BodyText"/>
        <w:spacing w:before="1"/>
      </w:pPr>
    </w:p>
    <w:p w14:paraId="0B466E0D" w14:textId="77777777" w:rsidR="00A2445B" w:rsidRDefault="00A2445B" w:rsidP="00A2445B">
      <w:pPr>
        <w:pStyle w:val="ListParagraph"/>
        <w:numPr>
          <w:ilvl w:val="0"/>
          <w:numId w:val="3"/>
        </w:numPr>
        <w:tabs>
          <w:tab w:val="left" w:pos="1458"/>
        </w:tabs>
        <w:spacing w:before="1"/>
        <w:ind w:left="1458" w:hanging="244"/>
        <w:jc w:val="left"/>
      </w:pPr>
      <w:r>
        <w:rPr>
          <w:u w:val="single"/>
        </w:rPr>
        <w:t>Division</w:t>
      </w:r>
      <w:r>
        <w:rPr>
          <w:spacing w:val="-10"/>
          <w:u w:val="single"/>
        </w:rPr>
        <w:t xml:space="preserve"> </w:t>
      </w:r>
      <w:r>
        <w:rPr>
          <w:u w:val="single"/>
        </w:rPr>
        <w:t>Board</w:t>
      </w:r>
      <w:r>
        <w:rPr>
          <w:spacing w:val="-10"/>
          <w:u w:val="single"/>
        </w:rPr>
        <w:t xml:space="preserve"> </w:t>
      </w:r>
      <w:r>
        <w:rPr>
          <w:spacing w:val="-2"/>
          <w:u w:val="single"/>
        </w:rPr>
        <w:t>Hearing.</w:t>
      </w:r>
    </w:p>
    <w:p w14:paraId="27F89C33" w14:textId="77777777" w:rsidR="00A2445B" w:rsidRDefault="00A2445B" w:rsidP="00A2445B">
      <w:pPr>
        <w:pStyle w:val="BodyText"/>
        <w:spacing w:before="10"/>
        <w:rPr>
          <w:sz w:val="13"/>
        </w:rPr>
      </w:pPr>
    </w:p>
    <w:p w14:paraId="078D2234" w14:textId="77777777" w:rsidR="00A2445B" w:rsidRDefault="00A2445B" w:rsidP="00A2445B">
      <w:pPr>
        <w:pStyle w:val="ListParagraph"/>
        <w:numPr>
          <w:ilvl w:val="1"/>
          <w:numId w:val="3"/>
        </w:numPr>
        <w:tabs>
          <w:tab w:val="left" w:pos="2469"/>
          <w:tab w:val="left" w:pos="2471"/>
        </w:tabs>
        <w:spacing w:before="94"/>
        <w:ind w:right="1211" w:hanging="363"/>
      </w:pPr>
      <w:r>
        <w:t>The</w:t>
      </w:r>
      <w:r>
        <w:rPr>
          <w:spacing w:val="-16"/>
        </w:rPr>
        <w:t xml:space="preserve"> </w:t>
      </w:r>
      <w:r>
        <w:t>Division</w:t>
      </w:r>
      <w:r>
        <w:rPr>
          <w:spacing w:val="-15"/>
        </w:rPr>
        <w:t xml:space="preserve"> </w:t>
      </w:r>
      <w:r>
        <w:t>President</w:t>
      </w:r>
      <w:r>
        <w:rPr>
          <w:spacing w:val="-14"/>
        </w:rPr>
        <w:t xml:space="preserve"> </w:t>
      </w:r>
      <w:r>
        <w:t>will</w:t>
      </w:r>
      <w:r>
        <w:rPr>
          <w:spacing w:val="-15"/>
        </w:rPr>
        <w:t xml:space="preserve"> </w:t>
      </w:r>
      <w:r>
        <w:t>schedule</w:t>
      </w:r>
      <w:r>
        <w:rPr>
          <w:spacing w:val="-15"/>
        </w:rPr>
        <w:t xml:space="preserve"> </w:t>
      </w:r>
      <w:r>
        <w:t>the</w:t>
      </w:r>
      <w:r>
        <w:rPr>
          <w:spacing w:val="-15"/>
        </w:rPr>
        <w:t xml:space="preserve"> </w:t>
      </w:r>
      <w:r>
        <w:t>Hearing</w:t>
      </w:r>
      <w:r>
        <w:rPr>
          <w:spacing w:val="-16"/>
        </w:rPr>
        <w:t xml:space="preserve"> </w:t>
      </w:r>
      <w:r>
        <w:t>either</w:t>
      </w:r>
      <w:r>
        <w:rPr>
          <w:spacing w:val="-13"/>
        </w:rPr>
        <w:t xml:space="preserve"> </w:t>
      </w:r>
      <w:r>
        <w:t>at</w:t>
      </w:r>
      <w:r>
        <w:rPr>
          <w:spacing w:val="-16"/>
        </w:rPr>
        <w:t xml:space="preserve"> </w:t>
      </w:r>
      <w:r>
        <w:t>the</w:t>
      </w:r>
      <w:r>
        <w:rPr>
          <w:spacing w:val="-14"/>
        </w:rPr>
        <w:t xml:space="preserve"> </w:t>
      </w:r>
      <w:r>
        <w:t>next</w:t>
      </w:r>
      <w:r>
        <w:rPr>
          <w:spacing w:val="-16"/>
        </w:rPr>
        <w:t xml:space="preserve"> </w:t>
      </w:r>
      <w:r>
        <w:t>meeting</w:t>
      </w:r>
      <w:r>
        <w:rPr>
          <w:spacing w:val="-14"/>
        </w:rPr>
        <w:t xml:space="preserve"> </w:t>
      </w:r>
      <w:r>
        <w:t>of the</w:t>
      </w:r>
      <w:r>
        <w:rPr>
          <w:spacing w:val="-5"/>
        </w:rPr>
        <w:t xml:space="preserve"> </w:t>
      </w:r>
      <w:r>
        <w:t>Division</w:t>
      </w:r>
      <w:r>
        <w:rPr>
          <w:spacing w:val="-1"/>
        </w:rPr>
        <w:t xml:space="preserve"> </w:t>
      </w:r>
      <w:r>
        <w:t>Board, a conference call, or a web service (</w:t>
      </w:r>
      <w:r>
        <w:rPr>
          <w:i/>
        </w:rPr>
        <w:t>i.e.</w:t>
      </w:r>
      <w:r>
        <w:t>, Zoom, Skype, WebEx, etc.).</w:t>
      </w:r>
    </w:p>
    <w:p w14:paraId="4C65D7EB" w14:textId="77777777" w:rsidR="00A2445B" w:rsidRDefault="00A2445B" w:rsidP="00A2445B">
      <w:pPr>
        <w:pStyle w:val="BodyText"/>
      </w:pPr>
    </w:p>
    <w:p w14:paraId="7A192098" w14:textId="77777777" w:rsidR="00A2445B" w:rsidRDefault="00A2445B" w:rsidP="00A2445B">
      <w:pPr>
        <w:pStyle w:val="ListParagraph"/>
        <w:numPr>
          <w:ilvl w:val="1"/>
          <w:numId w:val="3"/>
        </w:numPr>
        <w:tabs>
          <w:tab w:val="left" w:pos="2469"/>
          <w:tab w:val="left" w:pos="2471"/>
        </w:tabs>
        <w:ind w:right="880" w:hanging="363"/>
      </w:pPr>
      <w:r>
        <w:t>The</w:t>
      </w:r>
      <w:r>
        <w:rPr>
          <w:spacing w:val="-4"/>
        </w:rPr>
        <w:t xml:space="preserve"> </w:t>
      </w:r>
      <w:r>
        <w:t>Panel</w:t>
      </w:r>
      <w:r>
        <w:rPr>
          <w:spacing w:val="-4"/>
        </w:rPr>
        <w:t xml:space="preserve"> </w:t>
      </w:r>
      <w:r>
        <w:t>members</w:t>
      </w:r>
      <w:r>
        <w:rPr>
          <w:spacing w:val="-8"/>
        </w:rPr>
        <w:t xml:space="preserve"> </w:t>
      </w:r>
      <w:r>
        <w:t>may</w:t>
      </w:r>
      <w:r>
        <w:rPr>
          <w:spacing w:val="-4"/>
        </w:rPr>
        <w:t xml:space="preserve"> </w:t>
      </w:r>
      <w:r>
        <w:t>be</w:t>
      </w:r>
      <w:r>
        <w:rPr>
          <w:spacing w:val="-4"/>
        </w:rPr>
        <w:t xml:space="preserve"> </w:t>
      </w:r>
      <w:r>
        <w:t>included</w:t>
      </w:r>
      <w:r>
        <w:rPr>
          <w:spacing w:val="-6"/>
        </w:rPr>
        <w:t xml:space="preserve"> </w:t>
      </w:r>
      <w:r>
        <w:t>in</w:t>
      </w:r>
      <w:r>
        <w:rPr>
          <w:spacing w:val="-6"/>
        </w:rPr>
        <w:t xml:space="preserve"> </w:t>
      </w:r>
      <w:r>
        <w:t>the</w:t>
      </w:r>
      <w:r>
        <w:rPr>
          <w:spacing w:val="-6"/>
        </w:rPr>
        <w:t xml:space="preserve"> </w:t>
      </w:r>
      <w:r>
        <w:t>appeal</w:t>
      </w:r>
      <w:r>
        <w:rPr>
          <w:spacing w:val="-4"/>
        </w:rPr>
        <w:t xml:space="preserve"> </w:t>
      </w:r>
      <w:r>
        <w:t>hearing</w:t>
      </w:r>
      <w:r>
        <w:rPr>
          <w:spacing w:val="-4"/>
        </w:rPr>
        <w:t xml:space="preserve"> </w:t>
      </w:r>
      <w:r>
        <w:t>but</w:t>
      </w:r>
      <w:r>
        <w:rPr>
          <w:spacing w:val="-3"/>
        </w:rPr>
        <w:t xml:space="preserve"> </w:t>
      </w:r>
      <w:r>
        <w:t>shall</w:t>
      </w:r>
      <w:r>
        <w:rPr>
          <w:spacing w:val="-5"/>
        </w:rPr>
        <w:t xml:space="preserve"> </w:t>
      </w:r>
      <w:r>
        <w:t>not</w:t>
      </w:r>
      <w:r>
        <w:rPr>
          <w:spacing w:val="-5"/>
        </w:rPr>
        <w:t xml:space="preserve"> </w:t>
      </w:r>
      <w:r>
        <w:t>vote</w:t>
      </w:r>
      <w:r>
        <w:rPr>
          <w:spacing w:val="-4"/>
        </w:rPr>
        <w:t xml:space="preserve"> </w:t>
      </w:r>
      <w:r>
        <w:t>in the appeal.</w:t>
      </w:r>
    </w:p>
    <w:p w14:paraId="31045956" w14:textId="77777777" w:rsidR="00A2445B" w:rsidRDefault="00A2445B" w:rsidP="00A2445B">
      <w:pPr>
        <w:pStyle w:val="BodyText"/>
        <w:spacing w:before="9"/>
        <w:rPr>
          <w:sz w:val="21"/>
        </w:rPr>
      </w:pPr>
    </w:p>
    <w:p w14:paraId="0EE4044C" w14:textId="77777777" w:rsidR="00A2445B" w:rsidRDefault="00A2445B" w:rsidP="00A2445B">
      <w:pPr>
        <w:pStyle w:val="ListParagraph"/>
        <w:numPr>
          <w:ilvl w:val="1"/>
          <w:numId w:val="3"/>
        </w:numPr>
        <w:tabs>
          <w:tab w:val="left" w:pos="2470"/>
          <w:tab w:val="left" w:pos="2472"/>
        </w:tabs>
        <w:ind w:left="2472" w:right="1334" w:hanging="361"/>
        <w:rPr>
          <w:color w:val="006FC0"/>
        </w:rPr>
      </w:pPr>
      <w:r>
        <w:rPr>
          <w:noProof/>
        </w:rPr>
        <mc:AlternateContent>
          <mc:Choice Requires="wps">
            <w:drawing>
              <wp:anchor distT="0" distB="0" distL="0" distR="0" simplePos="0" relativeHeight="251659264" behindDoc="0" locked="0" layoutInCell="1" allowOverlap="1" wp14:anchorId="5ED63C2B" wp14:editId="5BCF28D8">
                <wp:simplePos x="0" y="0"/>
                <wp:positionH relativeFrom="page">
                  <wp:posOffset>6835140</wp:posOffset>
                </wp:positionH>
                <wp:positionV relativeFrom="paragraph">
                  <wp:posOffset>255751</wp:posOffset>
                </wp:positionV>
                <wp:extent cx="38100" cy="762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7620"/>
                        </a:xfrm>
                        <a:custGeom>
                          <a:avLst/>
                          <a:gdLst/>
                          <a:ahLst/>
                          <a:cxnLst/>
                          <a:rect l="l" t="t" r="r" b="b"/>
                          <a:pathLst>
                            <a:path w="38100" h="7620">
                              <a:moveTo>
                                <a:pt x="38100" y="0"/>
                              </a:moveTo>
                              <a:lnTo>
                                <a:pt x="0" y="0"/>
                              </a:lnTo>
                              <a:lnTo>
                                <a:pt x="0" y="7619"/>
                              </a:lnTo>
                              <a:lnTo>
                                <a:pt x="38100" y="7619"/>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679590" id="Graphic 3" o:spid="_x0000_s1026" style="position:absolute;margin-left:538.2pt;margin-top:20.15pt;width:3pt;height:.6pt;z-index:251659264;visibility:visible;mso-wrap-style:square;mso-wrap-distance-left:0;mso-wrap-distance-top:0;mso-wrap-distance-right:0;mso-wrap-distance-bottom:0;mso-position-horizontal:absolute;mso-position-horizontal-relative:page;mso-position-vertical:absolute;mso-position-vertical-relative:text;v-text-anchor:top" coordsize="381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" path="m38100,l,,,7619r38100,l38100,xe" fillcolor="black" stroked="f">
                <v:path arrowok="t"/>
                <w10:wrap anchorx="page"/>
              </v:shape>
            </w:pict>
          </mc:Fallback>
        </mc:AlternateContent>
      </w:r>
      <w:r>
        <w:t>The</w:t>
      </w:r>
      <w:r>
        <w:rPr>
          <w:spacing w:val="-3"/>
        </w:rPr>
        <w:t xml:space="preserve"> </w:t>
      </w:r>
      <w:r>
        <w:t>Executive</w:t>
      </w:r>
      <w:r>
        <w:rPr>
          <w:spacing w:val="-5"/>
        </w:rPr>
        <w:t xml:space="preserve"> </w:t>
      </w:r>
      <w:r>
        <w:t>Director</w:t>
      </w:r>
      <w:r>
        <w:rPr>
          <w:spacing w:val="-1"/>
        </w:rPr>
        <w:t xml:space="preserve"> </w:t>
      </w:r>
      <w:r>
        <w:t>and/or</w:t>
      </w:r>
      <w:r>
        <w:rPr>
          <w:spacing w:val="-4"/>
        </w:rPr>
        <w:t xml:space="preserve"> </w:t>
      </w:r>
      <w:r>
        <w:t>a</w:t>
      </w:r>
      <w:r>
        <w:rPr>
          <w:spacing w:val="-3"/>
        </w:rPr>
        <w:t xml:space="preserve"> </w:t>
      </w:r>
      <w:r>
        <w:t>designee</w:t>
      </w:r>
      <w:r>
        <w:rPr>
          <w:spacing w:val="-5"/>
        </w:rPr>
        <w:t xml:space="preserve"> </w:t>
      </w:r>
      <w:r>
        <w:t>will</w:t>
      </w:r>
      <w:r>
        <w:rPr>
          <w:spacing w:val="-3"/>
        </w:rPr>
        <w:t xml:space="preserve"> </w:t>
      </w:r>
      <w:r>
        <w:t>provide</w:t>
      </w:r>
      <w:r>
        <w:rPr>
          <w:spacing w:val="-3"/>
        </w:rPr>
        <w:t xml:space="preserve"> </w:t>
      </w:r>
      <w:r>
        <w:t>the</w:t>
      </w:r>
      <w:r>
        <w:rPr>
          <w:spacing w:val="-3"/>
        </w:rPr>
        <w:t xml:space="preserve"> </w:t>
      </w:r>
      <w:r>
        <w:t>Division</w:t>
      </w:r>
      <w:r>
        <w:rPr>
          <w:spacing w:val="-3"/>
        </w:rPr>
        <w:t xml:space="preserve"> </w:t>
      </w:r>
      <w:r>
        <w:t>Board</w:t>
      </w:r>
      <w:r>
        <w:rPr>
          <w:spacing w:val="-5"/>
        </w:rPr>
        <w:t xml:space="preserve"> </w:t>
      </w:r>
      <w:r>
        <w:t xml:space="preserve">a copy of the Panel or Investigator’s report(s) and the proposed </w:t>
      </w:r>
      <w:proofErr w:type="gramStart"/>
      <w:r>
        <w:t>disciplinary</w:t>
      </w:r>
      <w:proofErr w:type="gramEnd"/>
    </w:p>
    <w:p w14:paraId="5C859918" w14:textId="3B10D9EA" w:rsidR="00A2445B" w:rsidRDefault="00A2445B" w:rsidP="00A2445B">
      <w:pPr>
        <w:pStyle w:val="BodyText"/>
        <w:spacing w:before="80"/>
        <w:ind w:left="2472" w:right="35" w:hanging="1"/>
      </w:pPr>
      <w:r>
        <w:t>action</w:t>
      </w:r>
      <w:r>
        <w:rPr>
          <w:spacing w:val="-7"/>
        </w:rPr>
        <w:t xml:space="preserve"> </w:t>
      </w:r>
      <w:r>
        <w:t>recommended</w:t>
      </w:r>
      <w:r>
        <w:rPr>
          <w:spacing w:val="-7"/>
        </w:rPr>
        <w:t xml:space="preserve"> </w:t>
      </w:r>
      <w:r>
        <w:t>by</w:t>
      </w:r>
      <w:r>
        <w:rPr>
          <w:spacing w:val="-9"/>
        </w:rPr>
        <w:t xml:space="preserve"> </w:t>
      </w:r>
      <w:r>
        <w:t>the</w:t>
      </w:r>
      <w:r>
        <w:rPr>
          <w:spacing w:val="-5"/>
        </w:rPr>
        <w:t xml:space="preserve"> </w:t>
      </w:r>
      <w:r>
        <w:t>Panel.</w:t>
      </w:r>
      <w:r>
        <w:rPr>
          <w:spacing w:val="-3"/>
        </w:rPr>
        <w:t xml:space="preserve"> </w:t>
      </w:r>
      <w:r>
        <w:t>The</w:t>
      </w:r>
      <w:r>
        <w:rPr>
          <w:spacing w:val="-3"/>
        </w:rPr>
        <w:t xml:space="preserve"> </w:t>
      </w:r>
      <w:r>
        <w:t>Division</w:t>
      </w:r>
      <w:r>
        <w:rPr>
          <w:spacing w:val="-5"/>
        </w:rPr>
        <w:t xml:space="preserve"> </w:t>
      </w:r>
      <w:r>
        <w:t>Board</w:t>
      </w:r>
      <w:r>
        <w:rPr>
          <w:spacing w:val="-5"/>
        </w:rPr>
        <w:t xml:space="preserve"> </w:t>
      </w:r>
      <w:r>
        <w:t>may</w:t>
      </w:r>
      <w:r>
        <w:rPr>
          <w:spacing w:val="-2"/>
        </w:rPr>
        <w:t xml:space="preserve"> </w:t>
      </w:r>
      <w:r>
        <w:t>only</w:t>
      </w:r>
      <w:r>
        <w:rPr>
          <w:spacing w:val="-5"/>
        </w:rPr>
        <w:t xml:space="preserve"> </w:t>
      </w:r>
      <w:r>
        <w:t>consider</w:t>
      </w:r>
      <w:r>
        <w:rPr>
          <w:spacing w:val="-4"/>
        </w:rPr>
        <w:t xml:space="preserve"> </w:t>
      </w:r>
      <w:r>
        <w:t xml:space="preserve">the information in the </w:t>
      </w:r>
      <w:r w:rsidR="00026EC4">
        <w:t xml:space="preserve">Hearing Panel or </w:t>
      </w:r>
      <w:r>
        <w:t>Investigators report in making their decision.</w:t>
      </w:r>
    </w:p>
    <w:p w14:paraId="0C4F247C" w14:textId="77777777" w:rsidR="00A2445B" w:rsidRDefault="00A2445B" w:rsidP="00A2445B">
      <w:pPr>
        <w:pStyle w:val="BodyText"/>
        <w:spacing w:before="1"/>
      </w:pPr>
    </w:p>
    <w:p w14:paraId="533758B3" w14:textId="77777777" w:rsidR="00A2445B" w:rsidRDefault="00A2445B" w:rsidP="00A2445B">
      <w:pPr>
        <w:pStyle w:val="ListParagraph"/>
        <w:numPr>
          <w:ilvl w:val="1"/>
          <w:numId w:val="3"/>
        </w:numPr>
        <w:tabs>
          <w:tab w:val="left" w:pos="2375"/>
          <w:tab w:val="left" w:pos="2468"/>
        </w:tabs>
        <w:spacing w:before="1"/>
        <w:ind w:left="2468" w:right="948" w:hanging="360"/>
        <w:jc w:val="both"/>
      </w:pPr>
      <w:r>
        <w:t>The respondent(s) and complainant(s) will have the opportunity to address the Division</w:t>
      </w:r>
      <w:r>
        <w:rPr>
          <w:spacing w:val="-5"/>
        </w:rPr>
        <w:t xml:space="preserve"> </w:t>
      </w:r>
      <w:r>
        <w:t>Board.</w:t>
      </w:r>
      <w:r>
        <w:rPr>
          <w:spacing w:val="-3"/>
        </w:rPr>
        <w:t xml:space="preserve"> </w:t>
      </w:r>
      <w:r>
        <w:t>The</w:t>
      </w:r>
      <w:r>
        <w:rPr>
          <w:spacing w:val="-5"/>
        </w:rPr>
        <w:t xml:space="preserve"> </w:t>
      </w:r>
      <w:r>
        <w:t>meeting</w:t>
      </w:r>
      <w:r>
        <w:rPr>
          <w:spacing w:val="-5"/>
        </w:rPr>
        <w:t xml:space="preserve"> </w:t>
      </w:r>
      <w:r>
        <w:t>may</w:t>
      </w:r>
      <w:r>
        <w:rPr>
          <w:spacing w:val="-7"/>
        </w:rPr>
        <w:t xml:space="preserve"> </w:t>
      </w:r>
      <w:r>
        <w:t>be</w:t>
      </w:r>
      <w:r>
        <w:rPr>
          <w:spacing w:val="-5"/>
        </w:rPr>
        <w:t xml:space="preserve"> </w:t>
      </w:r>
      <w:r>
        <w:t>held</w:t>
      </w:r>
      <w:r>
        <w:rPr>
          <w:spacing w:val="-5"/>
        </w:rPr>
        <w:t xml:space="preserve"> </w:t>
      </w:r>
      <w:r>
        <w:t>in</w:t>
      </w:r>
      <w:r>
        <w:rPr>
          <w:spacing w:val="-5"/>
        </w:rPr>
        <w:t xml:space="preserve"> </w:t>
      </w:r>
      <w:r>
        <w:t>person</w:t>
      </w:r>
      <w:r>
        <w:rPr>
          <w:spacing w:val="-5"/>
        </w:rPr>
        <w:t xml:space="preserve"> </w:t>
      </w:r>
      <w:r>
        <w:t>or</w:t>
      </w:r>
      <w:r>
        <w:rPr>
          <w:spacing w:val="-6"/>
        </w:rPr>
        <w:t xml:space="preserve"> </w:t>
      </w:r>
      <w:r>
        <w:t>conference</w:t>
      </w:r>
      <w:r>
        <w:rPr>
          <w:spacing w:val="-5"/>
        </w:rPr>
        <w:t xml:space="preserve"> </w:t>
      </w:r>
      <w:r>
        <w:t>call.</w:t>
      </w:r>
      <w:r>
        <w:rPr>
          <w:spacing w:val="-6"/>
        </w:rPr>
        <w:t xml:space="preserve"> </w:t>
      </w:r>
      <w:r>
        <w:t>If</w:t>
      </w:r>
      <w:r>
        <w:rPr>
          <w:spacing w:val="-4"/>
        </w:rPr>
        <w:t xml:space="preserve"> </w:t>
      </w:r>
      <w:r>
        <w:t>either party</w:t>
      </w:r>
      <w:r>
        <w:rPr>
          <w:spacing w:val="-9"/>
        </w:rPr>
        <w:t xml:space="preserve"> </w:t>
      </w:r>
      <w:r>
        <w:t>is</w:t>
      </w:r>
      <w:r>
        <w:rPr>
          <w:spacing w:val="-7"/>
        </w:rPr>
        <w:t xml:space="preserve"> </w:t>
      </w:r>
      <w:r>
        <w:t>not</w:t>
      </w:r>
      <w:r>
        <w:rPr>
          <w:spacing w:val="-6"/>
        </w:rPr>
        <w:t xml:space="preserve"> </w:t>
      </w:r>
      <w:r>
        <w:t>available</w:t>
      </w:r>
      <w:r>
        <w:rPr>
          <w:spacing w:val="-7"/>
        </w:rPr>
        <w:t xml:space="preserve"> </w:t>
      </w:r>
      <w:r>
        <w:t>at</w:t>
      </w:r>
      <w:r>
        <w:rPr>
          <w:spacing w:val="-8"/>
        </w:rPr>
        <w:t xml:space="preserve"> </w:t>
      </w:r>
      <w:r>
        <w:t>the</w:t>
      </w:r>
      <w:r>
        <w:rPr>
          <w:spacing w:val="-7"/>
        </w:rPr>
        <w:t xml:space="preserve"> </w:t>
      </w:r>
      <w:r>
        <w:t>scheduled</w:t>
      </w:r>
      <w:r>
        <w:rPr>
          <w:spacing w:val="-12"/>
        </w:rPr>
        <w:t xml:space="preserve"> </w:t>
      </w:r>
      <w:r>
        <w:t>hearing</w:t>
      </w:r>
      <w:r>
        <w:rPr>
          <w:spacing w:val="-14"/>
        </w:rPr>
        <w:t xml:space="preserve"> </w:t>
      </w:r>
      <w:r>
        <w:t>time,</w:t>
      </w:r>
      <w:r>
        <w:rPr>
          <w:spacing w:val="-13"/>
        </w:rPr>
        <w:t xml:space="preserve"> </w:t>
      </w:r>
      <w:r>
        <w:t>they</w:t>
      </w:r>
      <w:r>
        <w:rPr>
          <w:spacing w:val="-16"/>
        </w:rPr>
        <w:t xml:space="preserve"> </w:t>
      </w:r>
      <w:r>
        <w:t>may</w:t>
      </w:r>
      <w:r>
        <w:rPr>
          <w:spacing w:val="-13"/>
        </w:rPr>
        <w:t xml:space="preserve"> </w:t>
      </w:r>
      <w:r>
        <w:t>send</w:t>
      </w:r>
      <w:r>
        <w:rPr>
          <w:spacing w:val="-14"/>
        </w:rPr>
        <w:t xml:space="preserve"> </w:t>
      </w:r>
      <w:r>
        <w:t>a</w:t>
      </w:r>
      <w:r>
        <w:rPr>
          <w:spacing w:val="-14"/>
        </w:rPr>
        <w:t xml:space="preserve"> </w:t>
      </w:r>
      <w:r>
        <w:t>statement to</w:t>
      </w:r>
      <w:r>
        <w:rPr>
          <w:spacing w:val="-4"/>
        </w:rPr>
        <w:t xml:space="preserve"> </w:t>
      </w:r>
      <w:r>
        <w:t>the</w:t>
      </w:r>
      <w:r>
        <w:rPr>
          <w:spacing w:val="-2"/>
        </w:rPr>
        <w:t xml:space="preserve"> </w:t>
      </w:r>
      <w:r>
        <w:t>Executive</w:t>
      </w:r>
      <w:r>
        <w:rPr>
          <w:spacing w:val="-1"/>
        </w:rPr>
        <w:t xml:space="preserve"> </w:t>
      </w:r>
      <w:r>
        <w:t>Director and/or a</w:t>
      </w:r>
      <w:r>
        <w:rPr>
          <w:spacing w:val="-2"/>
        </w:rPr>
        <w:t xml:space="preserve"> </w:t>
      </w:r>
      <w:proofErr w:type="gramStart"/>
      <w:r>
        <w:t>designee</w:t>
      </w:r>
      <w:proofErr w:type="gramEnd"/>
      <w:r>
        <w:t xml:space="preserve"> who will distribute it to the Division </w:t>
      </w:r>
      <w:r>
        <w:rPr>
          <w:spacing w:val="-2"/>
        </w:rPr>
        <w:t>Board.</w:t>
      </w:r>
    </w:p>
    <w:p w14:paraId="0D52B8F3" w14:textId="77777777" w:rsidR="00A2445B" w:rsidRDefault="00A2445B" w:rsidP="00A2445B">
      <w:pPr>
        <w:pStyle w:val="BodyText"/>
      </w:pPr>
    </w:p>
    <w:p w14:paraId="398E07A9" w14:textId="77777777" w:rsidR="00A2445B" w:rsidRDefault="00A2445B" w:rsidP="00A2445B">
      <w:pPr>
        <w:pStyle w:val="ListParagraph"/>
        <w:numPr>
          <w:ilvl w:val="1"/>
          <w:numId w:val="3"/>
        </w:numPr>
        <w:tabs>
          <w:tab w:val="left" w:pos="2354"/>
          <w:tab w:val="left" w:pos="2468"/>
        </w:tabs>
        <w:spacing w:before="1"/>
        <w:ind w:left="2468" w:right="947" w:hanging="360"/>
        <w:jc w:val="both"/>
      </w:pPr>
      <w:r>
        <w:t>The Division Board may accept the action recommended by the Panel or may revise the action in any manner it deems necessary.</w:t>
      </w:r>
    </w:p>
    <w:p w14:paraId="18C8BFE1" w14:textId="77777777" w:rsidR="00A2445B" w:rsidRDefault="00A2445B" w:rsidP="00A2445B">
      <w:pPr>
        <w:pStyle w:val="BodyText"/>
        <w:spacing w:before="2"/>
        <w:rPr>
          <w:sz w:val="28"/>
        </w:rPr>
      </w:pPr>
    </w:p>
    <w:p w14:paraId="6875DA46" w14:textId="77777777" w:rsidR="00A2445B" w:rsidRDefault="00A2445B" w:rsidP="00A2445B">
      <w:pPr>
        <w:pStyle w:val="ListParagraph"/>
        <w:numPr>
          <w:ilvl w:val="1"/>
          <w:numId w:val="3"/>
        </w:numPr>
        <w:tabs>
          <w:tab w:val="left" w:pos="2305"/>
          <w:tab w:val="left" w:pos="2469"/>
        </w:tabs>
        <w:ind w:left="2469" w:right="950" w:hanging="359"/>
        <w:jc w:val="both"/>
      </w:pPr>
      <w:r>
        <w:t>The Executive Director and/or a designee will notify both the respondent(s) and complainant(s)</w:t>
      </w:r>
      <w:r>
        <w:rPr>
          <w:spacing w:val="-9"/>
        </w:rPr>
        <w:t xml:space="preserve"> </w:t>
      </w:r>
      <w:r>
        <w:t>of the</w:t>
      </w:r>
      <w:r>
        <w:rPr>
          <w:spacing w:val="-15"/>
        </w:rPr>
        <w:t xml:space="preserve"> </w:t>
      </w:r>
      <w:r>
        <w:t>Division</w:t>
      </w:r>
      <w:r>
        <w:rPr>
          <w:spacing w:val="-12"/>
        </w:rPr>
        <w:t xml:space="preserve"> </w:t>
      </w:r>
      <w:r>
        <w:t>Board’s</w:t>
      </w:r>
      <w:r>
        <w:rPr>
          <w:spacing w:val="-12"/>
        </w:rPr>
        <w:t xml:space="preserve"> </w:t>
      </w:r>
      <w:r>
        <w:t>decision</w:t>
      </w:r>
      <w:r>
        <w:rPr>
          <w:spacing w:val="-15"/>
        </w:rPr>
        <w:t xml:space="preserve"> </w:t>
      </w:r>
      <w:r>
        <w:t>to</w:t>
      </w:r>
      <w:r>
        <w:rPr>
          <w:spacing w:val="-16"/>
        </w:rPr>
        <w:t xml:space="preserve"> </w:t>
      </w:r>
      <w:r>
        <w:t>be</w:t>
      </w:r>
      <w:r>
        <w:rPr>
          <w:spacing w:val="-11"/>
        </w:rPr>
        <w:t xml:space="preserve"> </w:t>
      </w:r>
      <w:r>
        <w:t>delivered</w:t>
      </w:r>
      <w:r>
        <w:rPr>
          <w:spacing w:val="-12"/>
        </w:rPr>
        <w:t xml:space="preserve"> </w:t>
      </w:r>
      <w:r>
        <w:t>at</w:t>
      </w:r>
      <w:r>
        <w:rPr>
          <w:spacing w:val="-13"/>
        </w:rPr>
        <w:t xml:space="preserve"> </w:t>
      </w:r>
      <w:r>
        <w:t>the</w:t>
      </w:r>
      <w:r>
        <w:rPr>
          <w:spacing w:val="-15"/>
        </w:rPr>
        <w:t xml:space="preserve"> </w:t>
      </w:r>
      <w:r>
        <w:t>last</w:t>
      </w:r>
      <w:r>
        <w:rPr>
          <w:spacing w:val="-11"/>
        </w:rPr>
        <w:t xml:space="preserve"> </w:t>
      </w:r>
      <w:r>
        <w:t>known address(es) by email, regular mail, or other verifiable delivery service, return receipt requested.</w:t>
      </w:r>
    </w:p>
    <w:p w14:paraId="0C43B0D6" w14:textId="77777777" w:rsidR="00A2445B" w:rsidRDefault="00A2445B" w:rsidP="00A2445B">
      <w:pPr>
        <w:pStyle w:val="BodyText"/>
        <w:spacing w:before="3"/>
      </w:pPr>
    </w:p>
    <w:p w14:paraId="1BE3A975" w14:textId="77777777" w:rsidR="00A2445B" w:rsidRDefault="00A2445B" w:rsidP="00A2445B">
      <w:pPr>
        <w:pStyle w:val="ListParagraph"/>
        <w:numPr>
          <w:ilvl w:val="0"/>
          <w:numId w:val="3"/>
        </w:numPr>
        <w:tabs>
          <w:tab w:val="left" w:pos="1458"/>
        </w:tabs>
        <w:ind w:left="1458" w:hanging="244"/>
        <w:jc w:val="left"/>
      </w:pPr>
      <w:r>
        <w:rPr>
          <w:u w:val="single"/>
        </w:rPr>
        <w:t>Acceptance/Rejection</w:t>
      </w:r>
      <w:r>
        <w:rPr>
          <w:spacing w:val="-12"/>
          <w:u w:val="single"/>
        </w:rPr>
        <w:t xml:space="preserve"> </w:t>
      </w:r>
      <w:r>
        <w:rPr>
          <w:u w:val="single"/>
        </w:rPr>
        <w:t>of</w:t>
      </w:r>
      <w:r>
        <w:rPr>
          <w:spacing w:val="-16"/>
          <w:u w:val="single"/>
        </w:rPr>
        <w:t xml:space="preserve"> </w:t>
      </w:r>
      <w:r>
        <w:rPr>
          <w:u w:val="single"/>
        </w:rPr>
        <w:t>Board</w:t>
      </w:r>
      <w:r>
        <w:rPr>
          <w:spacing w:val="-14"/>
          <w:u w:val="single"/>
        </w:rPr>
        <w:t xml:space="preserve"> </w:t>
      </w:r>
      <w:r>
        <w:rPr>
          <w:u w:val="single"/>
        </w:rPr>
        <w:t>Disciplinary</w:t>
      </w:r>
      <w:r>
        <w:rPr>
          <w:spacing w:val="-9"/>
          <w:u w:val="single"/>
        </w:rPr>
        <w:t xml:space="preserve"> </w:t>
      </w:r>
      <w:r>
        <w:rPr>
          <w:spacing w:val="-2"/>
          <w:u w:val="single"/>
        </w:rPr>
        <w:t>Action.</w:t>
      </w:r>
    </w:p>
    <w:p w14:paraId="07E8AB53" w14:textId="77777777" w:rsidR="00A2445B" w:rsidRDefault="00A2445B" w:rsidP="00A2445B">
      <w:pPr>
        <w:pStyle w:val="BodyText"/>
        <w:spacing w:before="6"/>
        <w:rPr>
          <w:sz w:val="15"/>
        </w:rPr>
      </w:pPr>
    </w:p>
    <w:p w14:paraId="04013D03" w14:textId="77777777" w:rsidR="00A2445B" w:rsidRDefault="00A2445B" w:rsidP="00A2445B">
      <w:pPr>
        <w:pStyle w:val="ListParagraph"/>
        <w:numPr>
          <w:ilvl w:val="1"/>
          <w:numId w:val="3"/>
        </w:numPr>
        <w:tabs>
          <w:tab w:val="left" w:pos="2410"/>
          <w:tab w:val="left" w:pos="2471"/>
        </w:tabs>
        <w:spacing w:before="94"/>
        <w:ind w:right="952" w:hanging="362"/>
        <w:jc w:val="both"/>
      </w:pPr>
      <w:r>
        <w:t>The</w:t>
      </w:r>
      <w:r>
        <w:rPr>
          <w:spacing w:val="-16"/>
        </w:rPr>
        <w:t xml:space="preserve"> </w:t>
      </w:r>
      <w:r>
        <w:t>respondent</w:t>
      </w:r>
      <w:r>
        <w:rPr>
          <w:spacing w:val="-15"/>
        </w:rPr>
        <w:t xml:space="preserve"> </w:t>
      </w:r>
      <w:r>
        <w:t>will</w:t>
      </w:r>
      <w:r>
        <w:rPr>
          <w:spacing w:val="-15"/>
        </w:rPr>
        <w:t xml:space="preserve"> </w:t>
      </w:r>
      <w:r>
        <w:t>have</w:t>
      </w:r>
      <w:r>
        <w:rPr>
          <w:spacing w:val="-16"/>
        </w:rPr>
        <w:t xml:space="preserve"> </w:t>
      </w:r>
      <w:r>
        <w:t>fourteen</w:t>
      </w:r>
      <w:r>
        <w:rPr>
          <w:spacing w:val="-15"/>
        </w:rPr>
        <w:t xml:space="preserve"> </w:t>
      </w:r>
      <w:r>
        <w:t>(14)</w:t>
      </w:r>
      <w:r>
        <w:rPr>
          <w:spacing w:val="-14"/>
        </w:rPr>
        <w:t xml:space="preserve"> </w:t>
      </w:r>
      <w:r>
        <w:t>days</w:t>
      </w:r>
      <w:r>
        <w:rPr>
          <w:spacing w:val="-15"/>
        </w:rPr>
        <w:t xml:space="preserve"> </w:t>
      </w:r>
      <w:r>
        <w:t>from</w:t>
      </w:r>
      <w:r>
        <w:rPr>
          <w:spacing w:val="-12"/>
        </w:rPr>
        <w:t xml:space="preserve"> </w:t>
      </w:r>
      <w:r>
        <w:t>the</w:t>
      </w:r>
      <w:r>
        <w:rPr>
          <w:spacing w:val="-16"/>
        </w:rPr>
        <w:t xml:space="preserve"> </w:t>
      </w:r>
      <w:r>
        <w:t>date</w:t>
      </w:r>
      <w:r>
        <w:rPr>
          <w:spacing w:val="-15"/>
        </w:rPr>
        <w:t xml:space="preserve"> </w:t>
      </w:r>
      <w:r>
        <w:t>the</w:t>
      </w:r>
      <w:r>
        <w:rPr>
          <w:spacing w:val="-15"/>
        </w:rPr>
        <w:t xml:space="preserve"> </w:t>
      </w:r>
      <w:r>
        <w:t>disciplinary</w:t>
      </w:r>
      <w:r>
        <w:rPr>
          <w:spacing w:val="-13"/>
        </w:rPr>
        <w:t xml:space="preserve"> </w:t>
      </w:r>
      <w:r>
        <w:t>action notice was sent to advise the Executive Director in writing of acceptance or rejection of the Division Board’s disciplinary action.</w:t>
      </w:r>
    </w:p>
    <w:p w14:paraId="3E8E55DC" w14:textId="77777777" w:rsidR="00A2445B" w:rsidRDefault="00A2445B" w:rsidP="00A2445B">
      <w:pPr>
        <w:pStyle w:val="BodyText"/>
      </w:pPr>
    </w:p>
    <w:p w14:paraId="7580B47B" w14:textId="77777777" w:rsidR="00A2445B" w:rsidRDefault="00A2445B" w:rsidP="00A2445B">
      <w:pPr>
        <w:pStyle w:val="ListParagraph"/>
        <w:numPr>
          <w:ilvl w:val="1"/>
          <w:numId w:val="3"/>
        </w:numPr>
        <w:tabs>
          <w:tab w:val="left" w:pos="2422"/>
          <w:tab w:val="left" w:pos="2471"/>
        </w:tabs>
        <w:spacing w:before="1"/>
        <w:ind w:right="951" w:hanging="360"/>
        <w:jc w:val="both"/>
      </w:pPr>
      <w:r>
        <w:t>If respondent accepts the proposed disciplinary action, then the punishment is enacted, and the matter is deemed closed.</w:t>
      </w:r>
    </w:p>
    <w:p w14:paraId="6598D189" w14:textId="77777777" w:rsidR="00A2445B" w:rsidRDefault="00A2445B" w:rsidP="00A2445B">
      <w:pPr>
        <w:pStyle w:val="BodyText"/>
        <w:spacing w:before="11"/>
        <w:rPr>
          <w:sz w:val="21"/>
        </w:rPr>
      </w:pPr>
    </w:p>
    <w:p w14:paraId="32AB628A" w14:textId="77777777" w:rsidR="00A2445B" w:rsidRDefault="00A2445B" w:rsidP="00A2445B">
      <w:pPr>
        <w:pStyle w:val="ListParagraph"/>
        <w:numPr>
          <w:ilvl w:val="1"/>
          <w:numId w:val="3"/>
        </w:numPr>
        <w:tabs>
          <w:tab w:val="left" w:pos="2393"/>
          <w:tab w:val="left" w:pos="2468"/>
        </w:tabs>
        <w:ind w:left="2468" w:right="953" w:hanging="360"/>
        <w:jc w:val="both"/>
      </w:pPr>
      <w:r>
        <w:t xml:space="preserve">The respondent may reject the proposed disciplinary action and have the case </w:t>
      </w:r>
      <w:r>
        <w:lastRenderedPageBreak/>
        <w:t>determined by the TASO Board.</w:t>
      </w:r>
    </w:p>
    <w:p w14:paraId="73F025F1" w14:textId="77777777" w:rsidR="00A2445B" w:rsidRDefault="00A2445B" w:rsidP="00A2445B">
      <w:pPr>
        <w:pStyle w:val="BodyText"/>
        <w:rPr>
          <w:sz w:val="24"/>
        </w:rPr>
      </w:pPr>
    </w:p>
    <w:p w14:paraId="5EEC7846" w14:textId="77777777" w:rsidR="00A2445B" w:rsidRDefault="00A2445B" w:rsidP="00A2445B">
      <w:pPr>
        <w:pStyle w:val="ListParagraph"/>
        <w:numPr>
          <w:ilvl w:val="0"/>
          <w:numId w:val="3"/>
        </w:numPr>
        <w:tabs>
          <w:tab w:val="left" w:pos="1582"/>
        </w:tabs>
        <w:ind w:left="1582" w:hanging="368"/>
        <w:jc w:val="left"/>
      </w:pPr>
      <w:r>
        <w:rPr>
          <w:u w:val="single"/>
        </w:rPr>
        <w:t>TASO</w:t>
      </w:r>
      <w:r>
        <w:rPr>
          <w:spacing w:val="-6"/>
          <w:u w:val="single"/>
        </w:rPr>
        <w:t xml:space="preserve"> </w:t>
      </w:r>
      <w:r>
        <w:rPr>
          <w:u w:val="single"/>
        </w:rPr>
        <w:t>Board</w:t>
      </w:r>
      <w:r>
        <w:rPr>
          <w:spacing w:val="-7"/>
          <w:u w:val="single"/>
        </w:rPr>
        <w:t xml:space="preserve"> </w:t>
      </w:r>
      <w:r>
        <w:rPr>
          <w:spacing w:val="-2"/>
          <w:u w:val="single"/>
        </w:rPr>
        <w:t>Hearing.</w:t>
      </w:r>
    </w:p>
    <w:p w14:paraId="30CEFAA9" w14:textId="77777777" w:rsidR="00A2445B" w:rsidRDefault="00A2445B" w:rsidP="00A2445B">
      <w:pPr>
        <w:pStyle w:val="BodyText"/>
        <w:spacing w:before="10"/>
        <w:rPr>
          <w:sz w:val="13"/>
        </w:rPr>
      </w:pPr>
    </w:p>
    <w:p w14:paraId="0F72E816" w14:textId="77777777" w:rsidR="00A2445B" w:rsidRDefault="00A2445B" w:rsidP="00A2445B">
      <w:pPr>
        <w:pStyle w:val="ListParagraph"/>
        <w:numPr>
          <w:ilvl w:val="1"/>
          <w:numId w:val="3"/>
        </w:numPr>
        <w:tabs>
          <w:tab w:val="left" w:pos="2457"/>
          <w:tab w:val="left" w:pos="2471"/>
        </w:tabs>
        <w:spacing w:before="94"/>
        <w:ind w:right="952" w:hanging="360"/>
        <w:jc w:val="both"/>
      </w:pPr>
      <w:r>
        <w:t>The</w:t>
      </w:r>
      <w:r>
        <w:rPr>
          <w:spacing w:val="-10"/>
        </w:rPr>
        <w:t xml:space="preserve"> </w:t>
      </w:r>
      <w:r>
        <w:t>TASO</w:t>
      </w:r>
      <w:r>
        <w:rPr>
          <w:spacing w:val="-11"/>
        </w:rPr>
        <w:t xml:space="preserve"> </w:t>
      </w:r>
      <w:r>
        <w:t>Board</w:t>
      </w:r>
      <w:r>
        <w:rPr>
          <w:spacing w:val="-12"/>
        </w:rPr>
        <w:t xml:space="preserve"> </w:t>
      </w:r>
      <w:r>
        <w:t>Chairperson</w:t>
      </w:r>
      <w:r>
        <w:rPr>
          <w:spacing w:val="-10"/>
        </w:rPr>
        <w:t xml:space="preserve"> </w:t>
      </w:r>
      <w:r>
        <w:t>will</w:t>
      </w:r>
      <w:r>
        <w:rPr>
          <w:spacing w:val="-10"/>
        </w:rPr>
        <w:t xml:space="preserve"> </w:t>
      </w:r>
      <w:r>
        <w:t>schedule</w:t>
      </w:r>
      <w:r>
        <w:rPr>
          <w:spacing w:val="-10"/>
        </w:rPr>
        <w:t xml:space="preserve"> </w:t>
      </w:r>
      <w:r>
        <w:t>the</w:t>
      </w:r>
      <w:r>
        <w:rPr>
          <w:spacing w:val="-12"/>
        </w:rPr>
        <w:t xml:space="preserve"> </w:t>
      </w:r>
      <w:r>
        <w:t>hearing</w:t>
      </w:r>
      <w:r>
        <w:rPr>
          <w:spacing w:val="-10"/>
        </w:rPr>
        <w:t xml:space="preserve"> </w:t>
      </w:r>
      <w:r>
        <w:t>either</w:t>
      </w:r>
      <w:r>
        <w:rPr>
          <w:spacing w:val="-11"/>
        </w:rPr>
        <w:t xml:space="preserve"> </w:t>
      </w:r>
      <w:r>
        <w:t>at</w:t>
      </w:r>
      <w:r>
        <w:rPr>
          <w:spacing w:val="-11"/>
        </w:rPr>
        <w:t xml:space="preserve"> </w:t>
      </w:r>
      <w:r>
        <w:t>the</w:t>
      </w:r>
      <w:r>
        <w:rPr>
          <w:spacing w:val="-12"/>
        </w:rPr>
        <w:t xml:space="preserve"> </w:t>
      </w:r>
      <w:r>
        <w:t>next</w:t>
      </w:r>
      <w:r>
        <w:rPr>
          <w:spacing w:val="-13"/>
        </w:rPr>
        <w:t xml:space="preserve"> </w:t>
      </w:r>
      <w:r>
        <w:t>meeting of</w:t>
      </w:r>
      <w:r>
        <w:rPr>
          <w:spacing w:val="-2"/>
        </w:rPr>
        <w:t xml:space="preserve"> </w:t>
      </w:r>
      <w:r>
        <w:t>the</w:t>
      </w:r>
      <w:r>
        <w:rPr>
          <w:spacing w:val="-3"/>
        </w:rPr>
        <w:t xml:space="preserve"> </w:t>
      </w:r>
      <w:r>
        <w:t>TASO Board</w:t>
      </w:r>
      <w:r>
        <w:rPr>
          <w:spacing w:val="-3"/>
        </w:rPr>
        <w:t xml:space="preserve"> </w:t>
      </w:r>
      <w:r>
        <w:t>or</w:t>
      </w:r>
      <w:r>
        <w:rPr>
          <w:spacing w:val="-6"/>
        </w:rPr>
        <w:t xml:space="preserve"> </w:t>
      </w:r>
      <w:r>
        <w:t>may</w:t>
      </w:r>
      <w:r>
        <w:rPr>
          <w:spacing w:val="-1"/>
        </w:rPr>
        <w:t xml:space="preserve"> </w:t>
      </w:r>
      <w:r>
        <w:t>conduct</w:t>
      </w:r>
      <w:r>
        <w:rPr>
          <w:spacing w:val="-3"/>
        </w:rPr>
        <w:t xml:space="preserve"> </w:t>
      </w:r>
      <w:r>
        <w:t>the</w:t>
      </w:r>
      <w:r>
        <w:rPr>
          <w:spacing w:val="-3"/>
        </w:rPr>
        <w:t xml:space="preserve"> </w:t>
      </w:r>
      <w:r>
        <w:t>hearing</w:t>
      </w:r>
      <w:r>
        <w:rPr>
          <w:spacing w:val="-3"/>
        </w:rPr>
        <w:t xml:space="preserve"> </w:t>
      </w:r>
      <w:r>
        <w:t>via</w:t>
      </w:r>
      <w:r>
        <w:rPr>
          <w:spacing w:val="-3"/>
        </w:rPr>
        <w:t xml:space="preserve"> </w:t>
      </w:r>
      <w:r>
        <w:t>conference</w:t>
      </w:r>
      <w:r>
        <w:rPr>
          <w:spacing w:val="-5"/>
        </w:rPr>
        <w:t xml:space="preserve"> </w:t>
      </w:r>
      <w:r>
        <w:t>call</w:t>
      </w:r>
      <w:r>
        <w:rPr>
          <w:spacing w:val="-2"/>
        </w:rPr>
        <w:t xml:space="preserve"> </w:t>
      </w:r>
      <w:r>
        <w:t>(or</w:t>
      </w:r>
      <w:r>
        <w:rPr>
          <w:spacing w:val="-2"/>
        </w:rPr>
        <w:t xml:space="preserve"> </w:t>
      </w:r>
      <w:r>
        <w:t>another web-based option).</w:t>
      </w:r>
    </w:p>
    <w:p w14:paraId="463E3A6E" w14:textId="77777777" w:rsidR="00A2445B" w:rsidRDefault="00A2445B" w:rsidP="00A2445B">
      <w:pPr>
        <w:pStyle w:val="BodyText"/>
        <w:spacing w:before="10"/>
        <w:rPr>
          <w:sz w:val="21"/>
        </w:rPr>
      </w:pPr>
    </w:p>
    <w:p w14:paraId="5C546EC4" w14:textId="77777777" w:rsidR="00A2445B" w:rsidRDefault="00A2445B" w:rsidP="00A2445B">
      <w:pPr>
        <w:pStyle w:val="ListParagraph"/>
        <w:numPr>
          <w:ilvl w:val="1"/>
          <w:numId w:val="3"/>
        </w:numPr>
        <w:tabs>
          <w:tab w:val="left" w:pos="2366"/>
          <w:tab w:val="left" w:pos="2471"/>
        </w:tabs>
        <w:ind w:right="947" w:hanging="360"/>
        <w:jc w:val="both"/>
      </w:pPr>
      <w:r>
        <w:t>The Executive Director and/or a designee will provide the TASO Board with a copy of the Panel’s or Investigator’s report(s), if one is used, and the proposed disciplinary action recommended by the Division Board. Only the information contained in the report can be used in making a determination.</w:t>
      </w:r>
    </w:p>
    <w:p w14:paraId="2E2A491E" w14:textId="77777777" w:rsidR="00A2445B" w:rsidRDefault="00A2445B" w:rsidP="00A2445B">
      <w:pPr>
        <w:pStyle w:val="BodyText"/>
        <w:spacing w:before="2"/>
      </w:pPr>
    </w:p>
    <w:p w14:paraId="2743DDAA" w14:textId="77777777" w:rsidR="00A2445B" w:rsidRDefault="00A2445B" w:rsidP="00A2445B">
      <w:pPr>
        <w:pStyle w:val="ListParagraph"/>
        <w:numPr>
          <w:ilvl w:val="1"/>
          <w:numId w:val="3"/>
        </w:numPr>
        <w:tabs>
          <w:tab w:val="left" w:pos="2354"/>
          <w:tab w:val="left" w:pos="2472"/>
        </w:tabs>
        <w:ind w:left="2472" w:right="947" w:hanging="363"/>
        <w:jc w:val="both"/>
      </w:pPr>
      <w:r>
        <w:t>The respondent(s) and complainant(s) will have the opportunity to address the TASO Board via whatever form the meeting is held. If either party is not available at the scheduled hearing time, the respondent(s) or complainant(s) may send a statement to the Executive Director, who will distribute it to the TASO Board.</w:t>
      </w:r>
    </w:p>
    <w:p w14:paraId="719B8D75" w14:textId="77777777" w:rsidR="00A2445B" w:rsidRDefault="00A2445B" w:rsidP="00A2445B">
      <w:pPr>
        <w:pStyle w:val="BodyText"/>
        <w:spacing w:before="11"/>
        <w:rPr>
          <w:sz w:val="21"/>
        </w:rPr>
      </w:pPr>
    </w:p>
    <w:p w14:paraId="778EC560" w14:textId="77777777" w:rsidR="00A2445B" w:rsidRDefault="00A2445B" w:rsidP="00A2445B">
      <w:pPr>
        <w:pStyle w:val="ListParagraph"/>
        <w:numPr>
          <w:ilvl w:val="1"/>
          <w:numId w:val="3"/>
        </w:numPr>
        <w:tabs>
          <w:tab w:val="left" w:pos="2426"/>
          <w:tab w:val="left" w:pos="2472"/>
        </w:tabs>
        <w:ind w:left="2472" w:right="955" w:hanging="361"/>
        <w:jc w:val="both"/>
      </w:pPr>
      <w:r>
        <w:t>The TASO Board may accept the action recommended by the Division Board or may revise the action in any manner they deem necessary.</w:t>
      </w:r>
    </w:p>
    <w:p w14:paraId="3B36E817" w14:textId="77777777" w:rsidR="00A2445B" w:rsidRDefault="00A2445B" w:rsidP="00A2445B">
      <w:pPr>
        <w:pStyle w:val="BodyText"/>
        <w:spacing w:before="11"/>
        <w:rPr>
          <w:sz w:val="21"/>
        </w:rPr>
      </w:pPr>
    </w:p>
    <w:p w14:paraId="447289B4" w14:textId="77777777" w:rsidR="00A2445B" w:rsidRDefault="00A2445B" w:rsidP="00A2445B">
      <w:pPr>
        <w:pStyle w:val="ListParagraph"/>
        <w:numPr>
          <w:ilvl w:val="1"/>
          <w:numId w:val="3"/>
        </w:numPr>
        <w:tabs>
          <w:tab w:val="left" w:pos="2434"/>
        </w:tabs>
        <w:ind w:left="2434" w:hanging="322"/>
      </w:pPr>
      <w:r>
        <w:t>The</w:t>
      </w:r>
      <w:r>
        <w:rPr>
          <w:spacing w:val="-9"/>
        </w:rPr>
        <w:t xml:space="preserve"> </w:t>
      </w:r>
      <w:r>
        <w:t>Executive</w:t>
      </w:r>
      <w:r>
        <w:rPr>
          <w:spacing w:val="-11"/>
        </w:rPr>
        <w:t xml:space="preserve"> </w:t>
      </w:r>
      <w:r>
        <w:t>Director</w:t>
      </w:r>
      <w:r>
        <w:rPr>
          <w:spacing w:val="-7"/>
        </w:rPr>
        <w:t xml:space="preserve"> </w:t>
      </w:r>
      <w:r>
        <w:t>and/or</w:t>
      </w:r>
      <w:r>
        <w:rPr>
          <w:spacing w:val="-11"/>
        </w:rPr>
        <w:t xml:space="preserve"> </w:t>
      </w:r>
      <w:r>
        <w:t>a</w:t>
      </w:r>
      <w:r>
        <w:rPr>
          <w:spacing w:val="-8"/>
        </w:rPr>
        <w:t xml:space="preserve"> </w:t>
      </w:r>
      <w:r>
        <w:t>designee</w:t>
      </w:r>
      <w:r>
        <w:rPr>
          <w:spacing w:val="-11"/>
        </w:rPr>
        <w:t xml:space="preserve"> </w:t>
      </w:r>
      <w:r>
        <w:t>will</w:t>
      </w:r>
      <w:r>
        <w:rPr>
          <w:spacing w:val="-10"/>
        </w:rPr>
        <w:t xml:space="preserve"> </w:t>
      </w:r>
      <w:r>
        <w:t>notify</w:t>
      </w:r>
      <w:r>
        <w:rPr>
          <w:spacing w:val="-8"/>
        </w:rPr>
        <w:t xml:space="preserve"> </w:t>
      </w:r>
      <w:r>
        <w:t>both</w:t>
      </w:r>
      <w:r>
        <w:rPr>
          <w:spacing w:val="-11"/>
        </w:rPr>
        <w:t xml:space="preserve"> </w:t>
      </w:r>
      <w:r>
        <w:t>the</w:t>
      </w:r>
      <w:r>
        <w:rPr>
          <w:spacing w:val="-11"/>
        </w:rPr>
        <w:t xml:space="preserve"> </w:t>
      </w:r>
      <w:r>
        <w:t>respondent(s)</w:t>
      </w:r>
      <w:r>
        <w:rPr>
          <w:spacing w:val="-10"/>
        </w:rPr>
        <w:t xml:space="preserve"> </w:t>
      </w:r>
      <w:r>
        <w:rPr>
          <w:spacing w:val="-5"/>
        </w:rPr>
        <w:t>and</w:t>
      </w:r>
    </w:p>
    <w:p w14:paraId="7919A5F0" w14:textId="77777777" w:rsidR="00A2445B" w:rsidRDefault="00A2445B" w:rsidP="00A2445B">
      <w:pPr>
        <w:pStyle w:val="BodyText"/>
        <w:spacing w:before="80"/>
        <w:ind w:left="2471" w:right="949"/>
        <w:jc w:val="both"/>
      </w:pPr>
      <w:r>
        <w:t>complainant(s)</w:t>
      </w:r>
      <w:r>
        <w:rPr>
          <w:spacing w:val="-1"/>
        </w:rPr>
        <w:t xml:space="preserve"> </w:t>
      </w:r>
      <w:r>
        <w:t>of</w:t>
      </w:r>
      <w:r>
        <w:rPr>
          <w:spacing w:val="-4"/>
        </w:rPr>
        <w:t xml:space="preserve"> </w:t>
      </w:r>
      <w:r>
        <w:t>the</w:t>
      </w:r>
      <w:r>
        <w:rPr>
          <w:spacing w:val="-3"/>
        </w:rPr>
        <w:t xml:space="preserve"> </w:t>
      </w:r>
      <w:r>
        <w:t>TASO</w:t>
      </w:r>
      <w:r>
        <w:rPr>
          <w:spacing w:val="-1"/>
        </w:rPr>
        <w:t xml:space="preserve"> </w:t>
      </w:r>
      <w:r>
        <w:t>Board’s</w:t>
      </w:r>
      <w:r>
        <w:rPr>
          <w:spacing w:val="-2"/>
        </w:rPr>
        <w:t xml:space="preserve"> </w:t>
      </w:r>
      <w:r>
        <w:t>decision</w:t>
      </w:r>
      <w:r>
        <w:rPr>
          <w:spacing w:val="-5"/>
        </w:rPr>
        <w:t xml:space="preserve"> </w:t>
      </w:r>
      <w:r>
        <w:t>to</w:t>
      </w:r>
      <w:r>
        <w:rPr>
          <w:spacing w:val="-3"/>
        </w:rPr>
        <w:t xml:space="preserve"> </w:t>
      </w:r>
      <w:r>
        <w:t>be</w:t>
      </w:r>
      <w:r>
        <w:rPr>
          <w:spacing w:val="-3"/>
        </w:rPr>
        <w:t xml:space="preserve"> </w:t>
      </w:r>
      <w:r>
        <w:t>delivered</w:t>
      </w:r>
      <w:r>
        <w:rPr>
          <w:spacing w:val="-3"/>
        </w:rPr>
        <w:t xml:space="preserve"> </w:t>
      </w:r>
      <w:r>
        <w:t>to</w:t>
      </w:r>
      <w:r>
        <w:rPr>
          <w:spacing w:val="-4"/>
        </w:rPr>
        <w:t xml:space="preserve"> </w:t>
      </w:r>
      <w:r>
        <w:t>the</w:t>
      </w:r>
      <w:r>
        <w:rPr>
          <w:spacing w:val="-3"/>
        </w:rPr>
        <w:t xml:space="preserve"> </w:t>
      </w:r>
      <w:r>
        <w:t>last</w:t>
      </w:r>
      <w:r>
        <w:rPr>
          <w:spacing w:val="-3"/>
        </w:rPr>
        <w:t xml:space="preserve"> </w:t>
      </w:r>
      <w:r>
        <w:t>known address(es) by email, regular mail, or other verifiable delivery service, return receipt requested.</w:t>
      </w:r>
    </w:p>
    <w:p w14:paraId="67FFE970" w14:textId="77777777" w:rsidR="00A2445B" w:rsidRDefault="00A2445B" w:rsidP="00A2445B">
      <w:pPr>
        <w:pStyle w:val="BodyText"/>
      </w:pPr>
    </w:p>
    <w:p w14:paraId="5FAB5443" w14:textId="77777777" w:rsidR="00A2445B" w:rsidRDefault="00A2445B" w:rsidP="00A2445B">
      <w:pPr>
        <w:pStyle w:val="ListParagraph"/>
        <w:numPr>
          <w:ilvl w:val="1"/>
          <w:numId w:val="3"/>
        </w:numPr>
        <w:tabs>
          <w:tab w:val="left" w:pos="2354"/>
        </w:tabs>
        <w:ind w:left="2354" w:hanging="245"/>
      </w:pPr>
      <w:r>
        <w:t>The</w:t>
      </w:r>
      <w:r>
        <w:rPr>
          <w:spacing w:val="-9"/>
        </w:rPr>
        <w:t xml:space="preserve"> </w:t>
      </w:r>
      <w:r>
        <w:t>decision</w:t>
      </w:r>
      <w:r>
        <w:rPr>
          <w:spacing w:val="-5"/>
        </w:rPr>
        <w:t xml:space="preserve"> </w:t>
      </w:r>
      <w:r>
        <w:t>of</w:t>
      </w:r>
      <w:r>
        <w:rPr>
          <w:spacing w:val="-6"/>
        </w:rPr>
        <w:t xml:space="preserve"> </w:t>
      </w:r>
      <w:r>
        <w:t>the</w:t>
      </w:r>
      <w:r>
        <w:rPr>
          <w:spacing w:val="-4"/>
        </w:rPr>
        <w:t xml:space="preserve"> </w:t>
      </w:r>
      <w:r>
        <w:t>TASO</w:t>
      </w:r>
      <w:r>
        <w:rPr>
          <w:spacing w:val="-3"/>
        </w:rPr>
        <w:t xml:space="preserve"> </w:t>
      </w:r>
      <w:r>
        <w:t>Board</w:t>
      </w:r>
      <w:r>
        <w:rPr>
          <w:spacing w:val="-7"/>
        </w:rPr>
        <w:t xml:space="preserve"> </w:t>
      </w:r>
      <w:r>
        <w:t>is</w:t>
      </w:r>
      <w:r>
        <w:rPr>
          <w:spacing w:val="-6"/>
        </w:rPr>
        <w:t xml:space="preserve"> </w:t>
      </w:r>
      <w:r>
        <w:t>final</w:t>
      </w:r>
      <w:r>
        <w:rPr>
          <w:spacing w:val="-5"/>
        </w:rPr>
        <w:t xml:space="preserve"> </w:t>
      </w:r>
      <w:r>
        <w:t>and</w:t>
      </w:r>
      <w:r>
        <w:rPr>
          <w:spacing w:val="-10"/>
        </w:rPr>
        <w:t xml:space="preserve"> </w:t>
      </w:r>
      <w:r>
        <w:t>there</w:t>
      </w:r>
      <w:r>
        <w:rPr>
          <w:spacing w:val="-4"/>
        </w:rPr>
        <w:t xml:space="preserve"> </w:t>
      </w:r>
      <w:r>
        <w:t>is</w:t>
      </w:r>
      <w:r>
        <w:rPr>
          <w:spacing w:val="-2"/>
        </w:rPr>
        <w:t xml:space="preserve"> </w:t>
      </w:r>
      <w:r>
        <w:t>no</w:t>
      </w:r>
      <w:r>
        <w:rPr>
          <w:spacing w:val="-10"/>
        </w:rPr>
        <w:t xml:space="preserve"> </w:t>
      </w:r>
      <w:r>
        <w:t>further</w:t>
      </w:r>
      <w:r>
        <w:rPr>
          <w:spacing w:val="-3"/>
        </w:rPr>
        <w:t xml:space="preserve"> </w:t>
      </w:r>
      <w:r>
        <w:rPr>
          <w:spacing w:val="-2"/>
        </w:rPr>
        <w:t>appeal.</w:t>
      </w:r>
    </w:p>
    <w:p w14:paraId="4ACC81BB" w14:textId="77777777" w:rsidR="00A2445B" w:rsidRDefault="00A2445B" w:rsidP="00A2445B">
      <w:pPr>
        <w:pStyle w:val="BodyText"/>
        <w:spacing w:before="10"/>
        <w:rPr>
          <w:sz w:val="21"/>
        </w:rPr>
      </w:pPr>
    </w:p>
    <w:p w14:paraId="2299B249" w14:textId="77777777" w:rsidR="00A2445B" w:rsidRDefault="00A2445B" w:rsidP="00A2445B">
      <w:pPr>
        <w:pStyle w:val="ListParagraph"/>
        <w:numPr>
          <w:ilvl w:val="0"/>
          <w:numId w:val="3"/>
        </w:numPr>
        <w:tabs>
          <w:tab w:val="left" w:pos="1749"/>
          <w:tab w:val="left" w:pos="1751"/>
        </w:tabs>
        <w:spacing w:before="1"/>
        <w:ind w:left="1751" w:right="962" w:hanging="360"/>
        <w:jc w:val="both"/>
        <w:rPr>
          <w:sz w:val="24"/>
        </w:rPr>
      </w:pPr>
      <w:r>
        <w:rPr>
          <w:sz w:val="24"/>
          <w:u w:val="single"/>
        </w:rPr>
        <w:t>Attorneys' Fees</w:t>
      </w:r>
      <w:r>
        <w:rPr>
          <w:sz w:val="24"/>
        </w:rPr>
        <w:t>. If any litigation is initiated by the respondent(s) or complainant(s)</w:t>
      </w:r>
      <w:r>
        <w:rPr>
          <w:spacing w:val="-12"/>
          <w:sz w:val="24"/>
        </w:rPr>
        <w:t xml:space="preserve"> </w:t>
      </w:r>
      <w:r>
        <w:rPr>
          <w:sz w:val="24"/>
        </w:rPr>
        <w:t>against</w:t>
      </w:r>
      <w:r>
        <w:rPr>
          <w:spacing w:val="-13"/>
          <w:sz w:val="24"/>
        </w:rPr>
        <w:t xml:space="preserve"> </w:t>
      </w:r>
      <w:r>
        <w:rPr>
          <w:sz w:val="24"/>
        </w:rPr>
        <w:t>another</w:t>
      </w:r>
      <w:r>
        <w:rPr>
          <w:spacing w:val="-13"/>
          <w:sz w:val="24"/>
        </w:rPr>
        <w:t xml:space="preserve"> </w:t>
      </w:r>
      <w:r>
        <w:rPr>
          <w:sz w:val="24"/>
        </w:rPr>
        <w:t>party</w:t>
      </w:r>
      <w:r>
        <w:rPr>
          <w:spacing w:val="-13"/>
          <w:sz w:val="24"/>
        </w:rPr>
        <w:t xml:space="preserve"> </w:t>
      </w:r>
      <w:r>
        <w:rPr>
          <w:sz w:val="24"/>
        </w:rPr>
        <w:t>relating</w:t>
      </w:r>
      <w:r>
        <w:rPr>
          <w:spacing w:val="-13"/>
          <w:sz w:val="24"/>
        </w:rPr>
        <w:t xml:space="preserve"> </w:t>
      </w:r>
      <w:r>
        <w:rPr>
          <w:sz w:val="24"/>
        </w:rPr>
        <w:t>to</w:t>
      </w:r>
      <w:r>
        <w:rPr>
          <w:spacing w:val="-10"/>
          <w:sz w:val="24"/>
        </w:rPr>
        <w:t xml:space="preserve"> </w:t>
      </w:r>
      <w:r>
        <w:rPr>
          <w:sz w:val="24"/>
        </w:rPr>
        <w:t>these</w:t>
      </w:r>
      <w:r>
        <w:rPr>
          <w:spacing w:val="-13"/>
          <w:sz w:val="24"/>
        </w:rPr>
        <w:t xml:space="preserve"> </w:t>
      </w:r>
      <w:r>
        <w:rPr>
          <w:sz w:val="24"/>
        </w:rPr>
        <w:t>Policies</w:t>
      </w:r>
      <w:r>
        <w:rPr>
          <w:spacing w:val="-11"/>
          <w:sz w:val="24"/>
        </w:rPr>
        <w:t xml:space="preserve"> </w:t>
      </w:r>
      <w:r>
        <w:rPr>
          <w:sz w:val="24"/>
        </w:rPr>
        <w:t>and</w:t>
      </w:r>
      <w:r>
        <w:rPr>
          <w:spacing w:val="-13"/>
          <w:sz w:val="24"/>
        </w:rPr>
        <w:t xml:space="preserve"> </w:t>
      </w:r>
      <w:r>
        <w:rPr>
          <w:sz w:val="24"/>
        </w:rPr>
        <w:t>Procedures, the subject matter hereof, or any resulting disciplinary action, the prevailing party in such litigation shall be entitled to recover, in addition to all damages allowed by law and other relief, all court costs and reasonable and necessary attorneys' fees incurred in connection therewith.</w:t>
      </w:r>
    </w:p>
    <w:p w14:paraId="7394412F" w14:textId="77777777" w:rsidR="00A2445B" w:rsidRDefault="00A2445B" w:rsidP="00A2445B">
      <w:pPr>
        <w:pStyle w:val="BodyText"/>
        <w:rPr>
          <w:sz w:val="26"/>
        </w:rPr>
      </w:pPr>
    </w:p>
    <w:p w14:paraId="195AAC1A" w14:textId="77777777" w:rsidR="00A2445B" w:rsidRDefault="00A2445B" w:rsidP="00A2445B">
      <w:pPr>
        <w:pStyle w:val="BodyText"/>
        <w:rPr>
          <w:sz w:val="26"/>
        </w:rPr>
      </w:pPr>
    </w:p>
    <w:p w14:paraId="130B9DE2" w14:textId="77777777" w:rsidR="00A2445B" w:rsidRDefault="00A2445B" w:rsidP="00A2445B">
      <w:pPr>
        <w:pStyle w:val="BodyText"/>
        <w:rPr>
          <w:sz w:val="26"/>
        </w:rPr>
      </w:pPr>
    </w:p>
    <w:p w14:paraId="34DC09C9" w14:textId="77777777" w:rsidR="00A2445B" w:rsidRDefault="00A2445B" w:rsidP="00A2445B">
      <w:pPr>
        <w:pStyle w:val="BodyText"/>
        <w:spacing w:before="7"/>
        <w:rPr>
          <w:sz w:val="26"/>
        </w:rPr>
      </w:pPr>
    </w:p>
    <w:p w14:paraId="78702428" w14:textId="77777777" w:rsidR="00A2445B" w:rsidRDefault="00A2445B" w:rsidP="00A2445B">
      <w:pPr>
        <w:pStyle w:val="Heading1"/>
        <w:spacing w:line="480" w:lineRule="auto"/>
        <w:ind w:left="1031" w:right="4102"/>
      </w:pPr>
      <w:bookmarkStart w:id="4" w:name="ARTICLE_II_CHAPTER_LEVEL_COMPLAINTS_____"/>
      <w:bookmarkEnd w:id="4"/>
      <w:r>
        <w:t>ARTICLE</w:t>
      </w:r>
      <w:r>
        <w:rPr>
          <w:spacing w:val="-10"/>
        </w:rPr>
        <w:t xml:space="preserve"> </w:t>
      </w:r>
      <w:r>
        <w:t>II</w:t>
      </w:r>
      <w:r>
        <w:rPr>
          <w:spacing w:val="-13"/>
        </w:rPr>
        <w:t xml:space="preserve"> </w:t>
      </w:r>
      <w:r>
        <w:t>CHAPTER</w:t>
      </w:r>
      <w:r>
        <w:rPr>
          <w:spacing w:val="-11"/>
        </w:rPr>
        <w:t xml:space="preserve"> </w:t>
      </w:r>
      <w:r>
        <w:t>LEVEL COMPLAINTSSECTION A:</w:t>
      </w:r>
    </w:p>
    <w:p w14:paraId="0127FEF5" w14:textId="77777777" w:rsidR="00A2445B" w:rsidRDefault="00A2445B" w:rsidP="00A2445B">
      <w:pPr>
        <w:ind w:left="1032"/>
        <w:rPr>
          <w:b/>
          <w:sz w:val="24"/>
        </w:rPr>
      </w:pPr>
      <w:r>
        <w:rPr>
          <w:b/>
          <w:spacing w:val="-2"/>
          <w:sz w:val="24"/>
        </w:rPr>
        <w:t>GENERAL</w:t>
      </w:r>
    </w:p>
    <w:p w14:paraId="766CAA2F" w14:textId="77777777" w:rsidR="00A2445B" w:rsidRDefault="00A2445B" w:rsidP="00A2445B">
      <w:pPr>
        <w:pStyle w:val="BodyText"/>
        <w:spacing w:before="6"/>
        <w:rPr>
          <w:b/>
          <w:sz w:val="23"/>
        </w:rPr>
      </w:pPr>
    </w:p>
    <w:p w14:paraId="41C9BB38" w14:textId="77777777" w:rsidR="00A2445B" w:rsidRDefault="00A2445B" w:rsidP="00A2445B">
      <w:pPr>
        <w:pStyle w:val="ListParagraph"/>
        <w:numPr>
          <w:ilvl w:val="0"/>
          <w:numId w:val="1"/>
        </w:numPr>
        <w:tabs>
          <w:tab w:val="left" w:pos="1750"/>
          <w:tab w:val="left" w:pos="1752"/>
        </w:tabs>
        <w:ind w:right="1521"/>
        <w:jc w:val="left"/>
      </w:pPr>
      <w:r>
        <w:t>Complaints</w:t>
      </w:r>
      <w:r>
        <w:rPr>
          <w:spacing w:val="-4"/>
        </w:rPr>
        <w:t xml:space="preserve"> </w:t>
      </w:r>
      <w:r>
        <w:t>involving</w:t>
      </w:r>
      <w:r>
        <w:rPr>
          <w:spacing w:val="-5"/>
        </w:rPr>
        <w:t xml:space="preserve"> </w:t>
      </w:r>
      <w:r>
        <w:t>Chapter</w:t>
      </w:r>
      <w:r>
        <w:rPr>
          <w:spacing w:val="-9"/>
        </w:rPr>
        <w:t xml:space="preserve"> </w:t>
      </w:r>
      <w:r>
        <w:t>members</w:t>
      </w:r>
      <w:r>
        <w:rPr>
          <w:spacing w:val="-7"/>
        </w:rPr>
        <w:t xml:space="preserve"> </w:t>
      </w:r>
      <w:r>
        <w:t>shall</w:t>
      </w:r>
      <w:r>
        <w:rPr>
          <w:spacing w:val="-6"/>
        </w:rPr>
        <w:t xml:space="preserve"> </w:t>
      </w:r>
      <w:r>
        <w:t>be</w:t>
      </w:r>
      <w:r>
        <w:rPr>
          <w:spacing w:val="-7"/>
        </w:rPr>
        <w:t xml:space="preserve"> </w:t>
      </w:r>
      <w:r>
        <w:t>resolved</w:t>
      </w:r>
      <w:r>
        <w:rPr>
          <w:spacing w:val="-5"/>
        </w:rPr>
        <w:t xml:space="preserve"> </w:t>
      </w:r>
      <w:r>
        <w:t>by</w:t>
      </w:r>
      <w:r>
        <w:rPr>
          <w:spacing w:val="-5"/>
        </w:rPr>
        <w:t xml:space="preserve"> </w:t>
      </w:r>
      <w:r>
        <w:t>one</w:t>
      </w:r>
      <w:r>
        <w:rPr>
          <w:spacing w:val="-10"/>
        </w:rPr>
        <w:t xml:space="preserve"> </w:t>
      </w:r>
      <w:r>
        <w:t>of</w:t>
      </w:r>
      <w:r>
        <w:rPr>
          <w:spacing w:val="-6"/>
        </w:rPr>
        <w:t xml:space="preserve"> </w:t>
      </w:r>
      <w:r>
        <w:t>the</w:t>
      </w:r>
      <w:r>
        <w:rPr>
          <w:spacing w:val="-12"/>
        </w:rPr>
        <w:t xml:space="preserve"> </w:t>
      </w:r>
      <w:r>
        <w:t xml:space="preserve">following </w:t>
      </w:r>
      <w:r>
        <w:rPr>
          <w:spacing w:val="-2"/>
        </w:rPr>
        <w:t>methods:</w:t>
      </w:r>
    </w:p>
    <w:p w14:paraId="7320392B" w14:textId="77777777" w:rsidR="00A2445B" w:rsidRDefault="00A2445B" w:rsidP="00A2445B">
      <w:pPr>
        <w:pStyle w:val="ListParagraph"/>
        <w:numPr>
          <w:ilvl w:val="1"/>
          <w:numId w:val="1"/>
        </w:numPr>
        <w:tabs>
          <w:tab w:val="left" w:pos="2469"/>
          <w:tab w:val="left" w:pos="2471"/>
        </w:tabs>
        <w:spacing w:before="85"/>
        <w:ind w:right="1199"/>
      </w:pPr>
      <w:r>
        <w:t>By any reasonable manner set forth in the Chapter By-laws if the matter is reconciled with no sanctions to an individual,</w:t>
      </w:r>
    </w:p>
    <w:p w14:paraId="363E210E" w14:textId="77777777" w:rsidR="00A2445B" w:rsidRDefault="00A2445B" w:rsidP="00A2445B">
      <w:pPr>
        <w:pStyle w:val="BodyText"/>
        <w:spacing w:before="11"/>
        <w:rPr>
          <w:sz w:val="21"/>
        </w:rPr>
      </w:pPr>
    </w:p>
    <w:p w14:paraId="0886E870" w14:textId="77777777" w:rsidR="00A2445B" w:rsidRDefault="00A2445B" w:rsidP="00A2445B">
      <w:pPr>
        <w:pStyle w:val="ListParagraph"/>
        <w:numPr>
          <w:ilvl w:val="1"/>
          <w:numId w:val="1"/>
        </w:numPr>
        <w:tabs>
          <w:tab w:val="left" w:pos="2470"/>
        </w:tabs>
        <w:ind w:left="2470" w:hanging="361"/>
      </w:pPr>
      <w:r>
        <w:t>By</w:t>
      </w:r>
      <w:r>
        <w:rPr>
          <w:spacing w:val="-6"/>
        </w:rPr>
        <w:t xml:space="preserve"> </w:t>
      </w:r>
      <w:r>
        <w:t>a</w:t>
      </w:r>
      <w:r>
        <w:rPr>
          <w:spacing w:val="-6"/>
        </w:rPr>
        <w:t xml:space="preserve"> </w:t>
      </w:r>
      <w:r>
        <w:t>due</w:t>
      </w:r>
      <w:r>
        <w:rPr>
          <w:spacing w:val="-8"/>
        </w:rPr>
        <w:t xml:space="preserve"> </w:t>
      </w:r>
      <w:r>
        <w:t>process</w:t>
      </w:r>
      <w:r>
        <w:rPr>
          <w:spacing w:val="-5"/>
        </w:rPr>
        <w:t xml:space="preserve"> </w:t>
      </w:r>
      <w:r>
        <w:t>hearing</w:t>
      </w:r>
      <w:r>
        <w:rPr>
          <w:spacing w:val="-6"/>
        </w:rPr>
        <w:t xml:space="preserve"> </w:t>
      </w:r>
      <w:r>
        <w:t>which</w:t>
      </w:r>
      <w:r>
        <w:rPr>
          <w:spacing w:val="-5"/>
        </w:rPr>
        <w:t xml:space="preserve"> </w:t>
      </w:r>
      <w:r>
        <w:rPr>
          <w:spacing w:val="-2"/>
        </w:rPr>
        <w:t>includes:</w:t>
      </w:r>
    </w:p>
    <w:p w14:paraId="3A8FB5B4" w14:textId="77777777" w:rsidR="00A2445B" w:rsidRDefault="00A2445B" w:rsidP="00A2445B">
      <w:pPr>
        <w:pStyle w:val="BodyText"/>
      </w:pPr>
    </w:p>
    <w:p w14:paraId="363A89E4" w14:textId="77777777" w:rsidR="00A2445B" w:rsidRDefault="00A2445B" w:rsidP="00A2445B">
      <w:pPr>
        <w:pStyle w:val="ListParagraph"/>
        <w:numPr>
          <w:ilvl w:val="2"/>
          <w:numId w:val="1"/>
        </w:numPr>
        <w:tabs>
          <w:tab w:val="left" w:pos="2715"/>
        </w:tabs>
        <w:ind w:left="2715" w:hanging="246"/>
      </w:pPr>
      <w:r>
        <w:t>Timely</w:t>
      </w:r>
      <w:r>
        <w:rPr>
          <w:spacing w:val="-12"/>
        </w:rPr>
        <w:t xml:space="preserve"> </w:t>
      </w:r>
      <w:r>
        <w:rPr>
          <w:spacing w:val="-2"/>
        </w:rPr>
        <w:t>notice,</w:t>
      </w:r>
    </w:p>
    <w:p w14:paraId="7EC8BEF3" w14:textId="77777777" w:rsidR="00A2445B" w:rsidRDefault="00A2445B" w:rsidP="00A2445B">
      <w:pPr>
        <w:pStyle w:val="BodyText"/>
      </w:pPr>
    </w:p>
    <w:p w14:paraId="76526949" w14:textId="77777777" w:rsidR="00A2445B" w:rsidRDefault="00A2445B" w:rsidP="00A2445B">
      <w:pPr>
        <w:pStyle w:val="ListParagraph"/>
        <w:numPr>
          <w:ilvl w:val="2"/>
          <w:numId w:val="1"/>
        </w:numPr>
        <w:tabs>
          <w:tab w:val="left" w:pos="2715"/>
        </w:tabs>
        <w:ind w:left="2715" w:hanging="246"/>
      </w:pPr>
      <w:r>
        <w:t>An</w:t>
      </w:r>
      <w:r>
        <w:rPr>
          <w:spacing w:val="-7"/>
        </w:rPr>
        <w:t xml:space="preserve"> </w:t>
      </w:r>
      <w:r>
        <w:t>opportunity</w:t>
      </w:r>
      <w:r>
        <w:rPr>
          <w:spacing w:val="-10"/>
        </w:rPr>
        <w:t xml:space="preserve"> </w:t>
      </w:r>
      <w:r>
        <w:t>to</w:t>
      </w:r>
      <w:r>
        <w:rPr>
          <w:spacing w:val="-12"/>
        </w:rPr>
        <w:t xml:space="preserve"> </w:t>
      </w:r>
      <w:r>
        <w:t>appear</w:t>
      </w:r>
      <w:r>
        <w:rPr>
          <w:spacing w:val="-4"/>
        </w:rPr>
        <w:t xml:space="preserve"> </w:t>
      </w:r>
      <w:r>
        <w:t>before</w:t>
      </w:r>
      <w:r>
        <w:rPr>
          <w:spacing w:val="-12"/>
        </w:rPr>
        <w:t xml:space="preserve"> </w:t>
      </w:r>
      <w:r>
        <w:t>the</w:t>
      </w:r>
      <w:r>
        <w:rPr>
          <w:spacing w:val="-11"/>
        </w:rPr>
        <w:t xml:space="preserve"> </w:t>
      </w:r>
      <w:r>
        <w:t>decision-making</w:t>
      </w:r>
      <w:r>
        <w:rPr>
          <w:spacing w:val="-6"/>
        </w:rPr>
        <w:t xml:space="preserve"> </w:t>
      </w:r>
      <w:r>
        <w:rPr>
          <w:spacing w:val="-2"/>
        </w:rPr>
        <w:t>authority,</w:t>
      </w:r>
    </w:p>
    <w:p w14:paraId="529DFCD8" w14:textId="77777777" w:rsidR="00A2445B" w:rsidRDefault="00A2445B" w:rsidP="00A2445B">
      <w:pPr>
        <w:pStyle w:val="BodyText"/>
        <w:spacing w:before="1"/>
      </w:pPr>
    </w:p>
    <w:p w14:paraId="11F9D6E5" w14:textId="77777777" w:rsidR="00A2445B" w:rsidRDefault="00A2445B" w:rsidP="00A2445B">
      <w:pPr>
        <w:pStyle w:val="ListParagraph"/>
        <w:numPr>
          <w:ilvl w:val="2"/>
          <w:numId w:val="1"/>
        </w:numPr>
        <w:tabs>
          <w:tab w:val="left" w:pos="2715"/>
        </w:tabs>
        <w:ind w:left="2715" w:hanging="246"/>
      </w:pPr>
      <w:r>
        <w:t>Presentation</w:t>
      </w:r>
      <w:r>
        <w:rPr>
          <w:spacing w:val="-7"/>
        </w:rPr>
        <w:t xml:space="preserve"> </w:t>
      </w:r>
      <w:r>
        <w:t>of</w:t>
      </w:r>
      <w:r>
        <w:rPr>
          <w:spacing w:val="-7"/>
        </w:rPr>
        <w:t xml:space="preserve"> </w:t>
      </w:r>
      <w:r>
        <w:t>witnesses</w:t>
      </w:r>
      <w:r>
        <w:rPr>
          <w:spacing w:val="-5"/>
        </w:rPr>
        <w:t xml:space="preserve"> </w:t>
      </w:r>
      <w:r>
        <w:t>on</w:t>
      </w:r>
      <w:r>
        <w:rPr>
          <w:spacing w:val="-9"/>
        </w:rPr>
        <w:t xml:space="preserve"> </w:t>
      </w:r>
      <w:r>
        <w:t>their</w:t>
      </w:r>
      <w:r>
        <w:rPr>
          <w:spacing w:val="-4"/>
        </w:rPr>
        <w:t xml:space="preserve"> </w:t>
      </w:r>
      <w:r>
        <w:t>behalf</w:t>
      </w:r>
      <w:r>
        <w:rPr>
          <w:spacing w:val="-9"/>
        </w:rPr>
        <w:t xml:space="preserve"> </w:t>
      </w:r>
      <w:r>
        <w:t>to</w:t>
      </w:r>
      <w:r>
        <w:rPr>
          <w:spacing w:val="-8"/>
        </w:rPr>
        <w:t xml:space="preserve"> </w:t>
      </w:r>
      <w:r>
        <w:t>give</w:t>
      </w:r>
      <w:r>
        <w:rPr>
          <w:spacing w:val="-8"/>
        </w:rPr>
        <w:t xml:space="preserve"> </w:t>
      </w:r>
      <w:r>
        <w:rPr>
          <w:spacing w:val="-2"/>
        </w:rPr>
        <w:t>information.</w:t>
      </w:r>
    </w:p>
    <w:p w14:paraId="38B5BC4D" w14:textId="77777777" w:rsidR="00A2445B" w:rsidRDefault="00A2445B" w:rsidP="00A2445B">
      <w:pPr>
        <w:pStyle w:val="BodyText"/>
        <w:rPr>
          <w:sz w:val="24"/>
        </w:rPr>
      </w:pPr>
    </w:p>
    <w:p w14:paraId="2F0596C9" w14:textId="77777777" w:rsidR="00A2445B" w:rsidRDefault="00A2445B" w:rsidP="00A2445B">
      <w:pPr>
        <w:pStyle w:val="BodyText"/>
        <w:spacing w:before="11"/>
        <w:rPr>
          <w:sz w:val="19"/>
        </w:rPr>
      </w:pPr>
    </w:p>
    <w:p w14:paraId="04767B6F" w14:textId="77777777" w:rsidR="00A2445B" w:rsidRDefault="00A2445B" w:rsidP="00A2445B">
      <w:pPr>
        <w:pStyle w:val="ListParagraph"/>
        <w:numPr>
          <w:ilvl w:val="0"/>
          <w:numId w:val="1"/>
        </w:numPr>
        <w:tabs>
          <w:tab w:val="left" w:pos="1747"/>
        </w:tabs>
        <w:ind w:left="1747" w:hanging="358"/>
        <w:jc w:val="left"/>
      </w:pPr>
      <w:r>
        <w:t>The</w:t>
      </w:r>
      <w:r>
        <w:rPr>
          <w:spacing w:val="-7"/>
        </w:rPr>
        <w:t xml:space="preserve"> </w:t>
      </w:r>
      <w:r>
        <w:t>initial</w:t>
      </w:r>
      <w:r>
        <w:rPr>
          <w:spacing w:val="-6"/>
        </w:rPr>
        <w:t xml:space="preserve"> </w:t>
      </w:r>
      <w:r>
        <w:t>decision-making</w:t>
      </w:r>
      <w:r>
        <w:rPr>
          <w:spacing w:val="-6"/>
        </w:rPr>
        <w:t xml:space="preserve"> </w:t>
      </w:r>
      <w:r>
        <w:t>body</w:t>
      </w:r>
      <w:r>
        <w:rPr>
          <w:spacing w:val="-8"/>
        </w:rPr>
        <w:t xml:space="preserve"> </w:t>
      </w:r>
      <w:r>
        <w:t>may</w:t>
      </w:r>
      <w:r>
        <w:rPr>
          <w:spacing w:val="-8"/>
        </w:rPr>
        <w:t xml:space="preserve"> </w:t>
      </w:r>
      <w:r>
        <w:t>be</w:t>
      </w:r>
      <w:r>
        <w:rPr>
          <w:spacing w:val="-8"/>
        </w:rPr>
        <w:t xml:space="preserve"> </w:t>
      </w:r>
      <w:r>
        <w:t>one</w:t>
      </w:r>
      <w:r>
        <w:rPr>
          <w:spacing w:val="-8"/>
        </w:rPr>
        <w:t xml:space="preserve"> </w:t>
      </w:r>
      <w:r>
        <w:t>of</w:t>
      </w:r>
      <w:r>
        <w:rPr>
          <w:spacing w:val="-9"/>
        </w:rPr>
        <w:t xml:space="preserve"> </w:t>
      </w:r>
      <w:r>
        <w:t>the</w:t>
      </w:r>
      <w:r>
        <w:rPr>
          <w:spacing w:val="-6"/>
        </w:rPr>
        <w:t xml:space="preserve"> </w:t>
      </w:r>
      <w:r>
        <w:rPr>
          <w:spacing w:val="-2"/>
        </w:rPr>
        <w:t>following:</w:t>
      </w:r>
    </w:p>
    <w:p w14:paraId="5069FFB4" w14:textId="77777777" w:rsidR="00A2445B" w:rsidRDefault="00A2445B" w:rsidP="00A2445B">
      <w:pPr>
        <w:pStyle w:val="BodyText"/>
      </w:pPr>
    </w:p>
    <w:p w14:paraId="0D8386F1" w14:textId="77777777" w:rsidR="00A2445B" w:rsidRDefault="00A2445B" w:rsidP="00A2445B">
      <w:pPr>
        <w:pStyle w:val="ListParagraph"/>
        <w:numPr>
          <w:ilvl w:val="1"/>
          <w:numId w:val="1"/>
        </w:numPr>
        <w:tabs>
          <w:tab w:val="left" w:pos="2355"/>
        </w:tabs>
        <w:ind w:left="2355" w:hanging="246"/>
      </w:pPr>
      <w:r>
        <w:t>The</w:t>
      </w:r>
      <w:r>
        <w:rPr>
          <w:spacing w:val="-8"/>
        </w:rPr>
        <w:t xml:space="preserve"> </w:t>
      </w:r>
      <w:r>
        <w:t>Chapter</w:t>
      </w:r>
      <w:r>
        <w:rPr>
          <w:spacing w:val="-6"/>
        </w:rPr>
        <w:t xml:space="preserve"> </w:t>
      </w:r>
      <w:r>
        <w:t>Board</w:t>
      </w:r>
      <w:r>
        <w:rPr>
          <w:spacing w:val="-7"/>
        </w:rPr>
        <w:t xml:space="preserve"> </w:t>
      </w:r>
      <w:r>
        <w:t>of</w:t>
      </w:r>
      <w:r>
        <w:rPr>
          <w:spacing w:val="-8"/>
        </w:rPr>
        <w:t xml:space="preserve"> </w:t>
      </w:r>
      <w:r>
        <w:rPr>
          <w:spacing w:val="-2"/>
        </w:rPr>
        <w:t>Directors,</w:t>
      </w:r>
    </w:p>
    <w:p w14:paraId="09DC8A45" w14:textId="77777777" w:rsidR="00A2445B" w:rsidRDefault="00A2445B" w:rsidP="00A2445B">
      <w:pPr>
        <w:pStyle w:val="BodyText"/>
        <w:spacing w:before="10"/>
        <w:rPr>
          <w:sz w:val="21"/>
        </w:rPr>
      </w:pPr>
    </w:p>
    <w:p w14:paraId="6CB12DD0" w14:textId="77777777" w:rsidR="00A2445B" w:rsidRDefault="00A2445B" w:rsidP="00A2445B">
      <w:pPr>
        <w:pStyle w:val="ListParagraph"/>
        <w:numPr>
          <w:ilvl w:val="1"/>
          <w:numId w:val="1"/>
        </w:numPr>
        <w:tabs>
          <w:tab w:val="left" w:pos="2355"/>
        </w:tabs>
        <w:ind w:left="2355" w:hanging="246"/>
      </w:pPr>
      <w:r>
        <w:t>A</w:t>
      </w:r>
      <w:r>
        <w:rPr>
          <w:spacing w:val="-10"/>
        </w:rPr>
        <w:t xml:space="preserve"> </w:t>
      </w:r>
      <w:r>
        <w:t>subcommittee</w:t>
      </w:r>
      <w:r>
        <w:rPr>
          <w:spacing w:val="-7"/>
        </w:rPr>
        <w:t xml:space="preserve"> </w:t>
      </w:r>
      <w:r>
        <w:t>of</w:t>
      </w:r>
      <w:r>
        <w:rPr>
          <w:spacing w:val="-3"/>
        </w:rPr>
        <w:t xml:space="preserve"> </w:t>
      </w:r>
      <w:r>
        <w:t>Chapter</w:t>
      </w:r>
      <w:r>
        <w:rPr>
          <w:spacing w:val="-8"/>
        </w:rPr>
        <w:t xml:space="preserve"> </w:t>
      </w:r>
      <w:r>
        <w:t>Board</w:t>
      </w:r>
      <w:r>
        <w:rPr>
          <w:spacing w:val="-11"/>
        </w:rPr>
        <w:t xml:space="preserve"> </w:t>
      </w:r>
      <w:r>
        <w:rPr>
          <w:spacing w:val="-2"/>
        </w:rPr>
        <w:t>members,</w:t>
      </w:r>
    </w:p>
    <w:p w14:paraId="64377FF8" w14:textId="77777777" w:rsidR="00A2445B" w:rsidRDefault="00A2445B" w:rsidP="00A2445B">
      <w:pPr>
        <w:pStyle w:val="BodyText"/>
      </w:pPr>
    </w:p>
    <w:p w14:paraId="40352D3A" w14:textId="77777777" w:rsidR="00A2445B" w:rsidRDefault="00A2445B" w:rsidP="00A2445B">
      <w:pPr>
        <w:pStyle w:val="ListParagraph"/>
        <w:numPr>
          <w:ilvl w:val="1"/>
          <w:numId w:val="1"/>
        </w:numPr>
        <w:tabs>
          <w:tab w:val="left" w:pos="2345"/>
        </w:tabs>
        <w:ind w:left="2345" w:hanging="236"/>
      </w:pPr>
      <w:r>
        <w:t>A</w:t>
      </w:r>
      <w:r>
        <w:rPr>
          <w:spacing w:val="-11"/>
        </w:rPr>
        <w:t xml:space="preserve"> </w:t>
      </w:r>
      <w:r>
        <w:t>committee</w:t>
      </w:r>
      <w:r>
        <w:rPr>
          <w:spacing w:val="-6"/>
        </w:rPr>
        <w:t xml:space="preserve"> </w:t>
      </w:r>
      <w:r>
        <w:t>of</w:t>
      </w:r>
      <w:r>
        <w:rPr>
          <w:spacing w:val="-4"/>
        </w:rPr>
        <w:t xml:space="preserve"> </w:t>
      </w:r>
      <w:r>
        <w:t>Chapter</w:t>
      </w:r>
      <w:r>
        <w:rPr>
          <w:spacing w:val="-8"/>
        </w:rPr>
        <w:t xml:space="preserve"> </w:t>
      </w:r>
      <w:r>
        <w:rPr>
          <w:spacing w:val="-2"/>
        </w:rPr>
        <w:t>members.</w:t>
      </w:r>
    </w:p>
    <w:p w14:paraId="5314E5A2" w14:textId="77777777" w:rsidR="00A2445B" w:rsidRDefault="00A2445B" w:rsidP="00A2445B">
      <w:pPr>
        <w:pStyle w:val="BodyText"/>
      </w:pPr>
    </w:p>
    <w:p w14:paraId="63BA5057" w14:textId="77777777" w:rsidR="00A2445B" w:rsidRDefault="00A2445B" w:rsidP="00A2445B">
      <w:pPr>
        <w:pStyle w:val="ListParagraph"/>
        <w:numPr>
          <w:ilvl w:val="0"/>
          <w:numId w:val="1"/>
        </w:numPr>
        <w:tabs>
          <w:tab w:val="left" w:pos="1749"/>
        </w:tabs>
        <w:spacing w:before="1"/>
        <w:ind w:left="1749" w:hanging="358"/>
        <w:jc w:val="left"/>
      </w:pPr>
      <w:r>
        <w:t>Chapter</w:t>
      </w:r>
      <w:r>
        <w:rPr>
          <w:spacing w:val="23"/>
        </w:rPr>
        <w:t xml:space="preserve"> </w:t>
      </w:r>
      <w:r>
        <w:t>By-laws</w:t>
      </w:r>
      <w:r>
        <w:rPr>
          <w:spacing w:val="25"/>
        </w:rPr>
        <w:t xml:space="preserve"> </w:t>
      </w:r>
      <w:r>
        <w:t>must</w:t>
      </w:r>
      <w:r>
        <w:rPr>
          <w:spacing w:val="25"/>
        </w:rPr>
        <w:t xml:space="preserve"> </w:t>
      </w:r>
      <w:r>
        <w:t>contain</w:t>
      </w:r>
      <w:r>
        <w:rPr>
          <w:spacing w:val="26"/>
        </w:rPr>
        <w:t xml:space="preserve"> </w:t>
      </w:r>
      <w:r>
        <w:t>procedures</w:t>
      </w:r>
      <w:r>
        <w:rPr>
          <w:spacing w:val="25"/>
        </w:rPr>
        <w:t xml:space="preserve"> </w:t>
      </w:r>
      <w:r>
        <w:t>for</w:t>
      </w:r>
      <w:r>
        <w:rPr>
          <w:spacing w:val="24"/>
        </w:rPr>
        <w:t xml:space="preserve"> </w:t>
      </w:r>
      <w:r>
        <w:t>selecting</w:t>
      </w:r>
      <w:r>
        <w:rPr>
          <w:spacing w:val="25"/>
        </w:rPr>
        <w:t xml:space="preserve"> </w:t>
      </w:r>
      <w:r>
        <w:t>a</w:t>
      </w:r>
      <w:r>
        <w:rPr>
          <w:spacing w:val="25"/>
        </w:rPr>
        <w:t xml:space="preserve"> </w:t>
      </w:r>
      <w:r>
        <w:t>subcommittee</w:t>
      </w:r>
      <w:r>
        <w:rPr>
          <w:spacing w:val="24"/>
        </w:rPr>
        <w:t xml:space="preserve"> </w:t>
      </w:r>
      <w:r>
        <w:t>of</w:t>
      </w:r>
      <w:r>
        <w:rPr>
          <w:spacing w:val="26"/>
        </w:rPr>
        <w:t xml:space="preserve"> </w:t>
      </w:r>
      <w:proofErr w:type="gramStart"/>
      <w:r>
        <w:rPr>
          <w:spacing w:val="-2"/>
        </w:rPr>
        <w:t>Chapter</w:t>
      </w:r>
      <w:proofErr w:type="gramEnd"/>
    </w:p>
    <w:p w14:paraId="7DA9074C" w14:textId="77777777" w:rsidR="00A2445B" w:rsidRDefault="00A2445B" w:rsidP="00A2445B">
      <w:pPr>
        <w:pStyle w:val="BodyText"/>
        <w:spacing w:before="80"/>
        <w:ind w:left="1751"/>
      </w:pPr>
      <w:r>
        <w:t>Board</w:t>
      </w:r>
      <w:r>
        <w:rPr>
          <w:spacing w:val="80"/>
        </w:rPr>
        <w:t xml:space="preserve"> </w:t>
      </w:r>
      <w:r>
        <w:t>members,</w:t>
      </w:r>
      <w:r>
        <w:rPr>
          <w:spacing w:val="80"/>
        </w:rPr>
        <w:t xml:space="preserve"> </w:t>
      </w:r>
      <w:r>
        <w:t>or a</w:t>
      </w:r>
      <w:r>
        <w:rPr>
          <w:spacing w:val="70"/>
        </w:rPr>
        <w:t xml:space="preserve"> </w:t>
      </w:r>
      <w:r>
        <w:t>committee</w:t>
      </w:r>
      <w:r>
        <w:rPr>
          <w:spacing w:val="76"/>
        </w:rPr>
        <w:t xml:space="preserve"> </w:t>
      </w:r>
      <w:r>
        <w:t>of</w:t>
      </w:r>
      <w:r>
        <w:rPr>
          <w:spacing w:val="79"/>
        </w:rPr>
        <w:t xml:space="preserve"> </w:t>
      </w:r>
      <w:r>
        <w:t>Chapter</w:t>
      </w:r>
      <w:r>
        <w:rPr>
          <w:spacing w:val="74"/>
        </w:rPr>
        <w:t xml:space="preserve"> </w:t>
      </w:r>
      <w:r>
        <w:t>members</w:t>
      </w:r>
      <w:r>
        <w:rPr>
          <w:spacing w:val="73"/>
        </w:rPr>
        <w:t xml:space="preserve"> </w:t>
      </w:r>
      <w:r>
        <w:t>(each</w:t>
      </w:r>
      <w:r>
        <w:rPr>
          <w:spacing w:val="73"/>
        </w:rPr>
        <w:t xml:space="preserve"> </w:t>
      </w:r>
      <w:r>
        <w:t>hereinafter</w:t>
      </w:r>
      <w:r>
        <w:rPr>
          <w:spacing w:val="79"/>
        </w:rPr>
        <w:t xml:space="preserve"> </w:t>
      </w:r>
      <w:r>
        <w:t>called “committee”), and</w:t>
      </w:r>
      <w:r>
        <w:rPr>
          <w:spacing w:val="-4"/>
        </w:rPr>
        <w:t xml:space="preserve"> </w:t>
      </w:r>
      <w:r>
        <w:t>for</w:t>
      </w:r>
      <w:r>
        <w:rPr>
          <w:spacing w:val="-3"/>
        </w:rPr>
        <w:t xml:space="preserve"> </w:t>
      </w:r>
      <w:r>
        <w:t>determining the</w:t>
      </w:r>
      <w:r>
        <w:rPr>
          <w:spacing w:val="-2"/>
        </w:rPr>
        <w:t xml:space="preserve"> </w:t>
      </w:r>
      <w:r>
        <w:t>number of persons to sit on the committee.</w:t>
      </w:r>
    </w:p>
    <w:p w14:paraId="5889EBD0" w14:textId="77777777" w:rsidR="00A2445B" w:rsidRDefault="00A2445B" w:rsidP="00A2445B">
      <w:pPr>
        <w:pStyle w:val="BodyText"/>
        <w:spacing w:before="1"/>
      </w:pPr>
    </w:p>
    <w:p w14:paraId="3E28787C" w14:textId="77777777" w:rsidR="00A2445B" w:rsidRDefault="00A2445B" w:rsidP="00A2445B">
      <w:pPr>
        <w:pStyle w:val="ListParagraph"/>
        <w:numPr>
          <w:ilvl w:val="0"/>
          <w:numId w:val="1"/>
        </w:numPr>
        <w:tabs>
          <w:tab w:val="left" w:pos="1750"/>
        </w:tabs>
        <w:spacing w:before="1"/>
        <w:ind w:left="1750" w:hanging="361"/>
        <w:jc w:val="left"/>
      </w:pPr>
      <w:r>
        <w:rPr>
          <w:u w:val="single"/>
        </w:rPr>
        <w:t>Chapter</w:t>
      </w:r>
      <w:r>
        <w:rPr>
          <w:spacing w:val="-8"/>
          <w:u w:val="single"/>
        </w:rPr>
        <w:t xml:space="preserve"> </w:t>
      </w:r>
      <w:r>
        <w:rPr>
          <w:spacing w:val="-2"/>
          <w:u w:val="single"/>
        </w:rPr>
        <w:t>Options</w:t>
      </w:r>
      <w:r>
        <w:rPr>
          <w:spacing w:val="-2"/>
        </w:rPr>
        <w:t>:</w:t>
      </w:r>
    </w:p>
    <w:p w14:paraId="31A2F26F" w14:textId="77777777" w:rsidR="00A2445B" w:rsidRDefault="00A2445B" w:rsidP="00A2445B">
      <w:pPr>
        <w:pStyle w:val="ListParagraph"/>
        <w:numPr>
          <w:ilvl w:val="1"/>
          <w:numId w:val="1"/>
        </w:numPr>
        <w:tabs>
          <w:tab w:val="left" w:pos="2469"/>
          <w:tab w:val="left" w:pos="2471"/>
        </w:tabs>
        <w:spacing w:before="119"/>
        <w:ind w:right="1203"/>
      </w:pPr>
      <w:r>
        <w:t>The Chapter</w:t>
      </w:r>
      <w:r>
        <w:rPr>
          <w:spacing w:val="-5"/>
        </w:rPr>
        <w:t xml:space="preserve"> </w:t>
      </w:r>
      <w:r>
        <w:t>may</w:t>
      </w:r>
      <w:r>
        <w:rPr>
          <w:spacing w:val="-3"/>
        </w:rPr>
        <w:t xml:space="preserve"> </w:t>
      </w:r>
      <w:r>
        <w:t>reserve all disciplinary or ethics matters</w:t>
      </w:r>
      <w:r>
        <w:rPr>
          <w:spacing w:val="-3"/>
        </w:rPr>
        <w:t xml:space="preserve"> </w:t>
      </w:r>
      <w:r>
        <w:t>for determination by the full Chapter Board of Directors,</w:t>
      </w:r>
    </w:p>
    <w:p w14:paraId="533B4771" w14:textId="77777777" w:rsidR="00A2445B" w:rsidRDefault="00A2445B" w:rsidP="00A2445B">
      <w:pPr>
        <w:pStyle w:val="ListParagraph"/>
        <w:numPr>
          <w:ilvl w:val="1"/>
          <w:numId w:val="1"/>
        </w:numPr>
        <w:tabs>
          <w:tab w:val="left" w:pos="2469"/>
          <w:tab w:val="left" w:pos="2471"/>
        </w:tabs>
        <w:spacing w:before="123"/>
        <w:ind w:right="1169"/>
      </w:pPr>
      <w:r>
        <w:t>Committee powers may be</w:t>
      </w:r>
      <w:r>
        <w:rPr>
          <w:spacing w:val="27"/>
        </w:rPr>
        <w:t xml:space="preserve"> </w:t>
      </w:r>
      <w:r>
        <w:t>limited to investigation</w:t>
      </w:r>
      <w:r>
        <w:rPr>
          <w:spacing w:val="27"/>
        </w:rPr>
        <w:t xml:space="preserve"> </w:t>
      </w:r>
      <w:r>
        <w:t>with</w:t>
      </w:r>
      <w:r>
        <w:rPr>
          <w:spacing w:val="27"/>
        </w:rPr>
        <w:t xml:space="preserve"> </w:t>
      </w:r>
      <w:r>
        <w:t>a report</w:t>
      </w:r>
      <w:r>
        <w:rPr>
          <w:spacing w:val="26"/>
        </w:rPr>
        <w:t xml:space="preserve"> </w:t>
      </w:r>
      <w:r>
        <w:t>to the full Chapter</w:t>
      </w:r>
      <w:r>
        <w:rPr>
          <w:spacing w:val="40"/>
        </w:rPr>
        <w:t xml:space="preserve"> </w:t>
      </w:r>
      <w:r>
        <w:t>Board of Directors,</w:t>
      </w:r>
    </w:p>
    <w:p w14:paraId="24309FF5" w14:textId="77777777" w:rsidR="00A2445B" w:rsidRDefault="00A2445B" w:rsidP="00A2445B">
      <w:pPr>
        <w:pStyle w:val="ListParagraph"/>
        <w:numPr>
          <w:ilvl w:val="1"/>
          <w:numId w:val="1"/>
        </w:numPr>
        <w:tabs>
          <w:tab w:val="left" w:pos="2469"/>
        </w:tabs>
        <w:spacing w:before="118"/>
        <w:ind w:left="2469" w:hanging="361"/>
      </w:pPr>
      <w:r>
        <w:t>The</w:t>
      </w:r>
      <w:r>
        <w:rPr>
          <w:spacing w:val="-9"/>
        </w:rPr>
        <w:t xml:space="preserve"> </w:t>
      </w:r>
      <w:r>
        <w:t>Chapter</w:t>
      </w:r>
      <w:r>
        <w:rPr>
          <w:spacing w:val="-13"/>
        </w:rPr>
        <w:t xml:space="preserve"> </w:t>
      </w:r>
      <w:r>
        <w:t>may</w:t>
      </w:r>
      <w:r>
        <w:rPr>
          <w:spacing w:val="-6"/>
        </w:rPr>
        <w:t xml:space="preserve"> </w:t>
      </w:r>
      <w:r>
        <w:t>delegate</w:t>
      </w:r>
      <w:r>
        <w:rPr>
          <w:spacing w:val="-7"/>
        </w:rPr>
        <w:t xml:space="preserve"> </w:t>
      </w:r>
      <w:r>
        <w:t>decision-making</w:t>
      </w:r>
      <w:r>
        <w:rPr>
          <w:spacing w:val="-7"/>
        </w:rPr>
        <w:t xml:space="preserve"> </w:t>
      </w:r>
      <w:r>
        <w:t>authority</w:t>
      </w:r>
      <w:r>
        <w:rPr>
          <w:spacing w:val="-10"/>
        </w:rPr>
        <w:t xml:space="preserve"> </w:t>
      </w:r>
      <w:r>
        <w:t>to</w:t>
      </w:r>
      <w:r>
        <w:rPr>
          <w:spacing w:val="-7"/>
        </w:rPr>
        <w:t xml:space="preserve"> </w:t>
      </w:r>
      <w:r>
        <w:t>a</w:t>
      </w:r>
      <w:r>
        <w:rPr>
          <w:spacing w:val="-11"/>
        </w:rPr>
        <w:t xml:space="preserve"> </w:t>
      </w:r>
      <w:r>
        <w:rPr>
          <w:spacing w:val="-2"/>
        </w:rPr>
        <w:t>committee,</w:t>
      </w:r>
    </w:p>
    <w:p w14:paraId="78752EAD" w14:textId="77777777" w:rsidR="00A2445B" w:rsidRDefault="00A2445B" w:rsidP="00A2445B">
      <w:pPr>
        <w:pStyle w:val="ListParagraph"/>
        <w:numPr>
          <w:ilvl w:val="1"/>
          <w:numId w:val="1"/>
        </w:numPr>
        <w:tabs>
          <w:tab w:val="left" w:pos="2468"/>
          <w:tab w:val="left" w:pos="2470"/>
        </w:tabs>
        <w:spacing w:before="119"/>
        <w:ind w:left="2470" w:right="955" w:hanging="363"/>
        <w:jc w:val="both"/>
      </w:pPr>
      <w:r>
        <w:t>The</w:t>
      </w:r>
      <w:r>
        <w:rPr>
          <w:spacing w:val="-4"/>
        </w:rPr>
        <w:t xml:space="preserve"> </w:t>
      </w:r>
      <w:r>
        <w:t>Chapter</w:t>
      </w:r>
      <w:r>
        <w:rPr>
          <w:spacing w:val="-5"/>
        </w:rPr>
        <w:t xml:space="preserve"> </w:t>
      </w:r>
      <w:r>
        <w:t>may</w:t>
      </w:r>
      <w:r>
        <w:rPr>
          <w:spacing w:val="-4"/>
        </w:rPr>
        <w:t xml:space="preserve"> </w:t>
      </w:r>
      <w:r>
        <w:t>require</w:t>
      </w:r>
      <w:r>
        <w:rPr>
          <w:spacing w:val="-6"/>
        </w:rPr>
        <w:t xml:space="preserve"> </w:t>
      </w:r>
      <w:r>
        <w:t>the</w:t>
      </w:r>
      <w:r>
        <w:rPr>
          <w:spacing w:val="-4"/>
        </w:rPr>
        <w:t xml:space="preserve"> </w:t>
      </w:r>
      <w:r>
        <w:t>first</w:t>
      </w:r>
      <w:r>
        <w:rPr>
          <w:spacing w:val="-3"/>
        </w:rPr>
        <w:t xml:space="preserve"> </w:t>
      </w:r>
      <w:r>
        <w:t>level</w:t>
      </w:r>
      <w:r>
        <w:rPr>
          <w:spacing w:val="-5"/>
        </w:rPr>
        <w:t xml:space="preserve"> </w:t>
      </w:r>
      <w:r>
        <w:t>of</w:t>
      </w:r>
      <w:r>
        <w:rPr>
          <w:spacing w:val="-3"/>
        </w:rPr>
        <w:t xml:space="preserve"> </w:t>
      </w:r>
      <w:r>
        <w:t>appeal</w:t>
      </w:r>
      <w:r>
        <w:rPr>
          <w:spacing w:val="-5"/>
        </w:rPr>
        <w:t xml:space="preserve"> </w:t>
      </w:r>
      <w:r>
        <w:t>of</w:t>
      </w:r>
      <w:r>
        <w:rPr>
          <w:spacing w:val="-2"/>
        </w:rPr>
        <w:t xml:space="preserve"> </w:t>
      </w:r>
      <w:r>
        <w:t>a</w:t>
      </w:r>
      <w:r>
        <w:rPr>
          <w:spacing w:val="-4"/>
        </w:rPr>
        <w:t xml:space="preserve"> </w:t>
      </w:r>
      <w:r>
        <w:t>committee</w:t>
      </w:r>
      <w:r>
        <w:rPr>
          <w:spacing w:val="-4"/>
        </w:rPr>
        <w:t xml:space="preserve"> </w:t>
      </w:r>
      <w:r>
        <w:t>decision</w:t>
      </w:r>
      <w:r>
        <w:rPr>
          <w:spacing w:val="-4"/>
        </w:rPr>
        <w:t xml:space="preserve"> </w:t>
      </w:r>
      <w:r>
        <w:t>be</w:t>
      </w:r>
      <w:r>
        <w:rPr>
          <w:spacing w:val="-4"/>
        </w:rPr>
        <w:t xml:space="preserve"> </w:t>
      </w:r>
      <w:r>
        <w:t>to the full Chapter Board of Directors or directly to the Division level,</w:t>
      </w:r>
    </w:p>
    <w:p w14:paraId="428C9749" w14:textId="77777777" w:rsidR="00A2445B" w:rsidRDefault="00A2445B" w:rsidP="00A2445B">
      <w:pPr>
        <w:pStyle w:val="ListParagraph"/>
        <w:numPr>
          <w:ilvl w:val="1"/>
          <w:numId w:val="1"/>
        </w:numPr>
        <w:tabs>
          <w:tab w:val="left" w:pos="2468"/>
          <w:tab w:val="left" w:pos="2470"/>
        </w:tabs>
        <w:spacing w:before="122"/>
        <w:ind w:left="2470" w:right="947"/>
        <w:jc w:val="both"/>
      </w:pPr>
      <w:r>
        <w:t>The</w:t>
      </w:r>
      <w:r>
        <w:rPr>
          <w:spacing w:val="-4"/>
        </w:rPr>
        <w:t xml:space="preserve"> </w:t>
      </w:r>
      <w:r>
        <w:t>Chapter</w:t>
      </w:r>
      <w:r>
        <w:rPr>
          <w:spacing w:val="-5"/>
        </w:rPr>
        <w:t xml:space="preserve"> </w:t>
      </w:r>
      <w:r>
        <w:t>Board</w:t>
      </w:r>
      <w:r>
        <w:rPr>
          <w:spacing w:val="-7"/>
        </w:rPr>
        <w:t xml:space="preserve"> </w:t>
      </w:r>
      <w:r>
        <w:t>may</w:t>
      </w:r>
      <w:r>
        <w:rPr>
          <w:spacing w:val="-8"/>
        </w:rPr>
        <w:t xml:space="preserve"> </w:t>
      </w:r>
      <w:r>
        <w:t>choose</w:t>
      </w:r>
      <w:r>
        <w:rPr>
          <w:spacing w:val="-4"/>
        </w:rPr>
        <w:t xml:space="preserve"> </w:t>
      </w:r>
      <w:r>
        <w:t>to</w:t>
      </w:r>
      <w:r>
        <w:rPr>
          <w:spacing w:val="-6"/>
        </w:rPr>
        <w:t xml:space="preserve"> </w:t>
      </w:r>
      <w:r>
        <w:t>make</w:t>
      </w:r>
      <w:r>
        <w:rPr>
          <w:spacing w:val="-6"/>
        </w:rPr>
        <w:t xml:space="preserve"> </w:t>
      </w:r>
      <w:r>
        <w:t>the</w:t>
      </w:r>
      <w:r>
        <w:rPr>
          <w:spacing w:val="-6"/>
        </w:rPr>
        <w:t xml:space="preserve"> </w:t>
      </w:r>
      <w:r>
        <w:t>decision</w:t>
      </w:r>
      <w:r>
        <w:rPr>
          <w:spacing w:val="-4"/>
        </w:rPr>
        <w:t xml:space="preserve"> </w:t>
      </w:r>
      <w:r>
        <w:t>of</w:t>
      </w:r>
      <w:r>
        <w:rPr>
          <w:spacing w:val="-5"/>
        </w:rPr>
        <w:t xml:space="preserve"> </w:t>
      </w:r>
      <w:r>
        <w:t>the</w:t>
      </w:r>
      <w:r>
        <w:rPr>
          <w:spacing w:val="-4"/>
        </w:rPr>
        <w:t xml:space="preserve"> </w:t>
      </w:r>
      <w:r>
        <w:t>committee</w:t>
      </w:r>
      <w:r>
        <w:rPr>
          <w:spacing w:val="-6"/>
        </w:rPr>
        <w:t xml:space="preserve"> </w:t>
      </w:r>
      <w:r>
        <w:t>final</w:t>
      </w:r>
      <w:r>
        <w:rPr>
          <w:spacing w:val="-5"/>
        </w:rPr>
        <w:t xml:space="preserve"> </w:t>
      </w:r>
      <w:r>
        <w:t>as to disposition within the Chapter, or the Chapter may make the committee decision appealable to the full Chapter Board of Directors,</w:t>
      </w:r>
    </w:p>
    <w:p w14:paraId="2694AFDA" w14:textId="77777777" w:rsidR="00A2445B" w:rsidRDefault="00A2445B" w:rsidP="00A2445B">
      <w:pPr>
        <w:pStyle w:val="ListParagraph"/>
        <w:numPr>
          <w:ilvl w:val="1"/>
          <w:numId w:val="1"/>
        </w:numPr>
        <w:tabs>
          <w:tab w:val="left" w:pos="2470"/>
        </w:tabs>
        <w:spacing w:before="120"/>
        <w:ind w:left="2470" w:right="948"/>
        <w:jc w:val="both"/>
      </w:pPr>
      <w:r>
        <w:t>There shall be no more than one committee within any one Chapter with ethics/policy and procedural violation responsibility.</w:t>
      </w:r>
    </w:p>
    <w:p w14:paraId="312AF9FD" w14:textId="77777777" w:rsidR="00A2445B" w:rsidRDefault="00A2445B" w:rsidP="00A2445B">
      <w:pPr>
        <w:pStyle w:val="ListParagraph"/>
        <w:numPr>
          <w:ilvl w:val="0"/>
          <w:numId w:val="1"/>
        </w:numPr>
        <w:tabs>
          <w:tab w:val="left" w:pos="1748"/>
          <w:tab w:val="left" w:pos="1750"/>
        </w:tabs>
        <w:spacing w:before="120"/>
        <w:ind w:left="1750" w:right="950" w:hanging="360"/>
        <w:jc w:val="both"/>
      </w:pPr>
      <w:r>
        <w:t>“Notice”</w:t>
      </w:r>
      <w:r>
        <w:rPr>
          <w:spacing w:val="-9"/>
        </w:rPr>
        <w:t xml:space="preserve"> </w:t>
      </w:r>
      <w:r>
        <w:t>means</w:t>
      </w:r>
      <w:r>
        <w:rPr>
          <w:spacing w:val="-9"/>
        </w:rPr>
        <w:t xml:space="preserve"> </w:t>
      </w:r>
      <w:r>
        <w:t>written</w:t>
      </w:r>
      <w:r>
        <w:rPr>
          <w:spacing w:val="-7"/>
        </w:rPr>
        <w:t xml:space="preserve"> </w:t>
      </w:r>
      <w:r>
        <w:t>notice,</w:t>
      </w:r>
      <w:r>
        <w:rPr>
          <w:spacing w:val="-8"/>
        </w:rPr>
        <w:t xml:space="preserve"> </w:t>
      </w:r>
      <w:r>
        <w:t>mailed</w:t>
      </w:r>
      <w:r>
        <w:rPr>
          <w:spacing w:val="-7"/>
        </w:rPr>
        <w:t xml:space="preserve"> </w:t>
      </w:r>
      <w:r>
        <w:t>"Certified</w:t>
      </w:r>
      <w:r>
        <w:rPr>
          <w:spacing w:val="-10"/>
        </w:rPr>
        <w:t xml:space="preserve"> </w:t>
      </w:r>
      <w:r>
        <w:t>Mail</w:t>
      </w:r>
      <w:r>
        <w:rPr>
          <w:spacing w:val="-8"/>
        </w:rPr>
        <w:t xml:space="preserve"> </w:t>
      </w:r>
      <w:r>
        <w:t>Return</w:t>
      </w:r>
      <w:r>
        <w:rPr>
          <w:spacing w:val="-7"/>
        </w:rPr>
        <w:t xml:space="preserve"> </w:t>
      </w:r>
      <w:r>
        <w:t>Receipt</w:t>
      </w:r>
      <w:r>
        <w:rPr>
          <w:spacing w:val="-8"/>
        </w:rPr>
        <w:t xml:space="preserve"> </w:t>
      </w:r>
      <w:r>
        <w:t>Requested"</w:t>
      </w:r>
      <w:r>
        <w:rPr>
          <w:spacing w:val="-9"/>
        </w:rPr>
        <w:t xml:space="preserve"> </w:t>
      </w:r>
      <w:r>
        <w:t>to</w:t>
      </w:r>
      <w:r>
        <w:rPr>
          <w:spacing w:val="-10"/>
        </w:rPr>
        <w:t xml:space="preserve"> </w:t>
      </w:r>
      <w:r>
        <w:t>the respondent</w:t>
      </w:r>
      <w:r>
        <w:rPr>
          <w:spacing w:val="-1"/>
        </w:rPr>
        <w:t xml:space="preserve"> </w:t>
      </w:r>
      <w:r>
        <w:t>at</w:t>
      </w:r>
      <w:r>
        <w:rPr>
          <w:spacing w:val="-1"/>
        </w:rPr>
        <w:t xml:space="preserve"> </w:t>
      </w:r>
      <w:r>
        <w:t>the</w:t>
      </w:r>
      <w:r>
        <w:rPr>
          <w:spacing w:val="-14"/>
        </w:rPr>
        <w:t xml:space="preserve"> </w:t>
      </w:r>
      <w:r>
        <w:t>most</w:t>
      </w:r>
      <w:r>
        <w:rPr>
          <w:spacing w:val="-8"/>
        </w:rPr>
        <w:t xml:space="preserve"> </w:t>
      </w:r>
      <w:r>
        <w:t>current address</w:t>
      </w:r>
      <w:r>
        <w:rPr>
          <w:spacing w:val="-13"/>
        </w:rPr>
        <w:t xml:space="preserve"> </w:t>
      </w:r>
      <w:r>
        <w:t>furnished</w:t>
      </w:r>
      <w:r>
        <w:rPr>
          <w:spacing w:val="-12"/>
        </w:rPr>
        <w:t xml:space="preserve"> </w:t>
      </w:r>
      <w:r>
        <w:t>to</w:t>
      </w:r>
      <w:r>
        <w:rPr>
          <w:spacing w:val="-12"/>
        </w:rPr>
        <w:t xml:space="preserve"> </w:t>
      </w:r>
      <w:r>
        <w:t>the</w:t>
      </w:r>
      <w:r>
        <w:rPr>
          <w:spacing w:val="-12"/>
        </w:rPr>
        <w:t xml:space="preserve"> </w:t>
      </w:r>
      <w:r>
        <w:t>Chapter</w:t>
      </w:r>
      <w:r>
        <w:rPr>
          <w:spacing w:val="-11"/>
        </w:rPr>
        <w:t xml:space="preserve"> </w:t>
      </w:r>
      <w:r>
        <w:t>Secretary,</w:t>
      </w:r>
      <w:r>
        <w:rPr>
          <w:spacing w:val="-8"/>
        </w:rPr>
        <w:t xml:space="preserve"> </w:t>
      </w:r>
      <w:r>
        <w:t>e-mailed</w:t>
      </w:r>
      <w:r>
        <w:rPr>
          <w:spacing w:val="-12"/>
        </w:rPr>
        <w:t xml:space="preserve"> </w:t>
      </w:r>
      <w:r>
        <w:t>to the</w:t>
      </w:r>
      <w:r>
        <w:rPr>
          <w:spacing w:val="-16"/>
        </w:rPr>
        <w:t xml:space="preserve"> </w:t>
      </w:r>
      <w:r>
        <w:t>most</w:t>
      </w:r>
      <w:r>
        <w:rPr>
          <w:spacing w:val="-15"/>
        </w:rPr>
        <w:t xml:space="preserve"> </w:t>
      </w:r>
      <w:r>
        <w:t>recent</w:t>
      </w:r>
      <w:r>
        <w:rPr>
          <w:spacing w:val="-13"/>
        </w:rPr>
        <w:t xml:space="preserve"> </w:t>
      </w:r>
      <w:r>
        <w:t>e-mail</w:t>
      </w:r>
      <w:r>
        <w:rPr>
          <w:spacing w:val="-16"/>
        </w:rPr>
        <w:t xml:space="preserve"> </w:t>
      </w:r>
      <w:r>
        <w:t>address furnished</w:t>
      </w:r>
      <w:r>
        <w:rPr>
          <w:spacing w:val="-13"/>
        </w:rPr>
        <w:t xml:space="preserve"> </w:t>
      </w:r>
      <w:r>
        <w:t>to</w:t>
      </w:r>
      <w:r>
        <w:rPr>
          <w:spacing w:val="-11"/>
        </w:rPr>
        <w:t xml:space="preserve"> </w:t>
      </w:r>
      <w:r>
        <w:t>the</w:t>
      </w:r>
      <w:r>
        <w:rPr>
          <w:spacing w:val="-14"/>
        </w:rPr>
        <w:t xml:space="preserve"> </w:t>
      </w:r>
      <w:r>
        <w:t>Chapter</w:t>
      </w:r>
      <w:r>
        <w:rPr>
          <w:spacing w:val="-10"/>
        </w:rPr>
        <w:t xml:space="preserve"> </w:t>
      </w:r>
      <w:r>
        <w:t>Secretary,</w:t>
      </w:r>
      <w:r>
        <w:rPr>
          <w:spacing w:val="-10"/>
        </w:rPr>
        <w:t xml:space="preserve"> </w:t>
      </w:r>
      <w:r>
        <w:t>or</w:t>
      </w:r>
      <w:r>
        <w:rPr>
          <w:spacing w:val="-8"/>
        </w:rPr>
        <w:t xml:space="preserve"> </w:t>
      </w:r>
      <w:r>
        <w:t>hand</w:t>
      </w:r>
      <w:r>
        <w:rPr>
          <w:spacing w:val="-16"/>
        </w:rPr>
        <w:t xml:space="preserve"> </w:t>
      </w:r>
      <w:r>
        <w:t>delivered</w:t>
      </w:r>
      <w:r>
        <w:rPr>
          <w:spacing w:val="-11"/>
        </w:rPr>
        <w:t xml:space="preserve"> </w:t>
      </w:r>
      <w:r>
        <w:t>to the respondent that shall contain the following:</w:t>
      </w:r>
    </w:p>
    <w:p w14:paraId="58C536CD" w14:textId="77777777" w:rsidR="00A2445B" w:rsidRDefault="00A2445B" w:rsidP="00A2445B">
      <w:pPr>
        <w:pStyle w:val="ListParagraph"/>
        <w:numPr>
          <w:ilvl w:val="1"/>
          <w:numId w:val="1"/>
        </w:numPr>
        <w:tabs>
          <w:tab w:val="left" w:pos="2468"/>
        </w:tabs>
        <w:spacing w:before="119"/>
        <w:ind w:left="2468" w:hanging="361"/>
        <w:jc w:val="both"/>
      </w:pPr>
      <w:r>
        <w:t>Date</w:t>
      </w:r>
      <w:r>
        <w:rPr>
          <w:spacing w:val="-8"/>
        </w:rPr>
        <w:t xml:space="preserve"> </w:t>
      </w:r>
      <w:r>
        <w:t>or</w:t>
      </w:r>
      <w:r>
        <w:rPr>
          <w:spacing w:val="-6"/>
        </w:rPr>
        <w:t xml:space="preserve"> </w:t>
      </w:r>
      <w:r>
        <w:t>dates</w:t>
      </w:r>
      <w:r>
        <w:rPr>
          <w:spacing w:val="-7"/>
        </w:rPr>
        <w:t xml:space="preserve"> </w:t>
      </w:r>
      <w:r>
        <w:t>of</w:t>
      </w:r>
      <w:r>
        <w:rPr>
          <w:spacing w:val="-3"/>
        </w:rPr>
        <w:t xml:space="preserve"> </w:t>
      </w:r>
      <w:r>
        <w:t>alleged</w:t>
      </w:r>
      <w:r>
        <w:rPr>
          <w:spacing w:val="-5"/>
        </w:rPr>
        <w:t xml:space="preserve"> </w:t>
      </w:r>
      <w:r>
        <w:rPr>
          <w:spacing w:val="-2"/>
        </w:rPr>
        <w:t>infraction(s),</w:t>
      </w:r>
    </w:p>
    <w:p w14:paraId="20D432C9" w14:textId="77777777" w:rsidR="00A2445B" w:rsidRDefault="00A2445B" w:rsidP="00A2445B">
      <w:pPr>
        <w:pStyle w:val="ListParagraph"/>
        <w:numPr>
          <w:ilvl w:val="1"/>
          <w:numId w:val="1"/>
        </w:numPr>
        <w:tabs>
          <w:tab w:val="left" w:pos="2468"/>
        </w:tabs>
        <w:spacing w:before="121"/>
        <w:ind w:left="2468" w:hanging="361"/>
        <w:jc w:val="both"/>
      </w:pPr>
      <w:r>
        <w:t>Description</w:t>
      </w:r>
      <w:r>
        <w:rPr>
          <w:spacing w:val="-11"/>
        </w:rPr>
        <w:t xml:space="preserve"> </w:t>
      </w:r>
      <w:r>
        <w:t>of</w:t>
      </w:r>
      <w:r>
        <w:rPr>
          <w:spacing w:val="-6"/>
        </w:rPr>
        <w:t xml:space="preserve"> </w:t>
      </w:r>
      <w:r>
        <w:t>alleged</w:t>
      </w:r>
      <w:r>
        <w:rPr>
          <w:spacing w:val="-10"/>
        </w:rPr>
        <w:t xml:space="preserve"> </w:t>
      </w:r>
      <w:r>
        <w:rPr>
          <w:spacing w:val="-2"/>
        </w:rPr>
        <w:t>infraction(s),</w:t>
      </w:r>
    </w:p>
    <w:p w14:paraId="07AD1A78" w14:textId="77777777" w:rsidR="00A2445B" w:rsidRDefault="00A2445B" w:rsidP="00A2445B">
      <w:pPr>
        <w:pStyle w:val="ListParagraph"/>
        <w:numPr>
          <w:ilvl w:val="1"/>
          <w:numId w:val="1"/>
        </w:numPr>
        <w:tabs>
          <w:tab w:val="left" w:pos="2467"/>
          <w:tab w:val="left" w:pos="2469"/>
        </w:tabs>
        <w:spacing w:before="119"/>
        <w:ind w:left="2469" w:right="1868" w:hanging="363"/>
      </w:pPr>
      <w:r>
        <w:rPr>
          <w:spacing w:val="-2"/>
        </w:rPr>
        <w:t>Name</w:t>
      </w:r>
      <w:r>
        <w:rPr>
          <w:spacing w:val="-10"/>
        </w:rPr>
        <w:t xml:space="preserve"> </w:t>
      </w:r>
      <w:r>
        <w:rPr>
          <w:spacing w:val="-2"/>
        </w:rPr>
        <w:t>of</w:t>
      </w:r>
      <w:r>
        <w:rPr>
          <w:spacing w:val="-9"/>
        </w:rPr>
        <w:t xml:space="preserve"> </w:t>
      </w:r>
      <w:r>
        <w:rPr>
          <w:spacing w:val="-2"/>
        </w:rPr>
        <w:t>person</w:t>
      </w:r>
      <w:r>
        <w:rPr>
          <w:spacing w:val="-10"/>
        </w:rPr>
        <w:t xml:space="preserve"> </w:t>
      </w:r>
      <w:r>
        <w:rPr>
          <w:spacing w:val="-2"/>
        </w:rPr>
        <w:t>initiating</w:t>
      </w:r>
      <w:r>
        <w:rPr>
          <w:spacing w:val="-16"/>
        </w:rPr>
        <w:t xml:space="preserve"> </w:t>
      </w:r>
      <w:r>
        <w:rPr>
          <w:spacing w:val="-2"/>
        </w:rPr>
        <w:t>action</w:t>
      </w:r>
      <w:r>
        <w:rPr>
          <w:spacing w:val="-10"/>
        </w:rPr>
        <w:t xml:space="preserve"> </w:t>
      </w:r>
      <w:r>
        <w:rPr>
          <w:spacing w:val="-2"/>
        </w:rPr>
        <w:t>unless</w:t>
      </w:r>
      <w:r>
        <w:rPr>
          <w:spacing w:val="-10"/>
        </w:rPr>
        <w:t xml:space="preserve"> </w:t>
      </w:r>
      <w:r>
        <w:rPr>
          <w:spacing w:val="-2"/>
        </w:rPr>
        <w:t>determined</w:t>
      </w:r>
      <w:r>
        <w:rPr>
          <w:spacing w:val="-14"/>
        </w:rPr>
        <w:t xml:space="preserve"> </w:t>
      </w:r>
      <w:r>
        <w:rPr>
          <w:spacing w:val="-2"/>
        </w:rPr>
        <w:t>to</w:t>
      </w:r>
      <w:r>
        <w:rPr>
          <w:spacing w:val="-14"/>
        </w:rPr>
        <w:t xml:space="preserve"> </w:t>
      </w:r>
      <w:r>
        <w:rPr>
          <w:spacing w:val="-2"/>
        </w:rPr>
        <w:t>be</w:t>
      </w:r>
      <w:r>
        <w:rPr>
          <w:spacing w:val="-10"/>
        </w:rPr>
        <w:t xml:space="preserve"> </w:t>
      </w:r>
      <w:r>
        <w:rPr>
          <w:spacing w:val="-2"/>
        </w:rPr>
        <w:t>confidential</w:t>
      </w:r>
      <w:r>
        <w:rPr>
          <w:spacing w:val="-9"/>
        </w:rPr>
        <w:t xml:space="preserve"> </w:t>
      </w:r>
      <w:r>
        <w:rPr>
          <w:spacing w:val="-2"/>
        </w:rPr>
        <w:t xml:space="preserve">in </w:t>
      </w:r>
      <w:r>
        <w:t>accordance with following rules governing same,</w:t>
      </w:r>
    </w:p>
    <w:p w14:paraId="16DD3215" w14:textId="77777777" w:rsidR="00A2445B" w:rsidRDefault="00A2445B" w:rsidP="00A2445B">
      <w:pPr>
        <w:pStyle w:val="ListParagraph"/>
        <w:numPr>
          <w:ilvl w:val="1"/>
          <w:numId w:val="1"/>
        </w:numPr>
        <w:tabs>
          <w:tab w:val="left" w:pos="2468"/>
        </w:tabs>
        <w:spacing w:before="121"/>
        <w:ind w:left="2468" w:hanging="361"/>
      </w:pPr>
      <w:r>
        <w:t>Identification</w:t>
      </w:r>
      <w:r>
        <w:rPr>
          <w:spacing w:val="-12"/>
        </w:rPr>
        <w:t xml:space="preserve"> </w:t>
      </w:r>
      <w:r>
        <w:t>of</w:t>
      </w:r>
      <w:r>
        <w:rPr>
          <w:spacing w:val="-8"/>
        </w:rPr>
        <w:t xml:space="preserve"> </w:t>
      </w:r>
      <w:r>
        <w:t>provision</w:t>
      </w:r>
      <w:r>
        <w:rPr>
          <w:spacing w:val="-10"/>
        </w:rPr>
        <w:t xml:space="preserve"> </w:t>
      </w:r>
      <w:r>
        <w:t>of</w:t>
      </w:r>
      <w:r>
        <w:rPr>
          <w:spacing w:val="-8"/>
        </w:rPr>
        <w:t xml:space="preserve"> </w:t>
      </w:r>
      <w:r>
        <w:t>constitution,</w:t>
      </w:r>
      <w:r>
        <w:rPr>
          <w:spacing w:val="-9"/>
        </w:rPr>
        <w:t xml:space="preserve"> </w:t>
      </w:r>
      <w:r>
        <w:t>bylaws,</w:t>
      </w:r>
      <w:r>
        <w:rPr>
          <w:spacing w:val="-13"/>
        </w:rPr>
        <w:t xml:space="preserve"> </w:t>
      </w:r>
      <w:r>
        <w:t>or</w:t>
      </w:r>
      <w:r>
        <w:rPr>
          <w:spacing w:val="-7"/>
        </w:rPr>
        <w:t xml:space="preserve"> </w:t>
      </w:r>
      <w:r>
        <w:t>rules</w:t>
      </w:r>
      <w:r>
        <w:rPr>
          <w:spacing w:val="-6"/>
        </w:rPr>
        <w:t xml:space="preserve"> </w:t>
      </w:r>
      <w:r>
        <w:rPr>
          <w:spacing w:val="-2"/>
        </w:rPr>
        <w:t>involved,</w:t>
      </w:r>
    </w:p>
    <w:p w14:paraId="3ED703DB" w14:textId="77777777" w:rsidR="00A2445B" w:rsidRDefault="00A2445B" w:rsidP="00A2445B">
      <w:pPr>
        <w:pStyle w:val="ListParagraph"/>
        <w:numPr>
          <w:ilvl w:val="1"/>
          <w:numId w:val="1"/>
        </w:numPr>
        <w:tabs>
          <w:tab w:val="left" w:pos="2468"/>
        </w:tabs>
        <w:spacing w:before="119"/>
        <w:ind w:left="2468" w:hanging="361"/>
      </w:pPr>
      <w:r>
        <w:t>The</w:t>
      </w:r>
      <w:r>
        <w:rPr>
          <w:spacing w:val="-3"/>
        </w:rPr>
        <w:t xml:space="preserve"> </w:t>
      </w:r>
      <w:r>
        <w:t>day,</w:t>
      </w:r>
      <w:r>
        <w:rPr>
          <w:spacing w:val="-6"/>
        </w:rPr>
        <w:t xml:space="preserve"> </w:t>
      </w:r>
      <w:r>
        <w:t>time,</w:t>
      </w:r>
      <w:r>
        <w:rPr>
          <w:spacing w:val="-5"/>
        </w:rPr>
        <w:t xml:space="preserve"> </w:t>
      </w:r>
      <w:r>
        <w:t>and</w:t>
      </w:r>
      <w:r>
        <w:rPr>
          <w:spacing w:val="-6"/>
        </w:rPr>
        <w:t xml:space="preserve"> </w:t>
      </w:r>
      <w:r>
        <w:t>location</w:t>
      </w:r>
      <w:r>
        <w:rPr>
          <w:spacing w:val="-5"/>
        </w:rPr>
        <w:t xml:space="preserve"> </w:t>
      </w:r>
      <w:r>
        <w:t>of</w:t>
      </w:r>
      <w:r>
        <w:rPr>
          <w:spacing w:val="-6"/>
        </w:rPr>
        <w:t xml:space="preserve"> </w:t>
      </w:r>
      <w:r>
        <w:t>the</w:t>
      </w:r>
      <w:r>
        <w:rPr>
          <w:spacing w:val="-6"/>
        </w:rPr>
        <w:t xml:space="preserve"> </w:t>
      </w:r>
      <w:r>
        <w:rPr>
          <w:spacing w:val="-2"/>
        </w:rPr>
        <w:t>hearing,</w:t>
      </w:r>
    </w:p>
    <w:p w14:paraId="59BBB330" w14:textId="77777777" w:rsidR="00A2445B" w:rsidRDefault="00A2445B" w:rsidP="00A2445B">
      <w:pPr>
        <w:pStyle w:val="ListParagraph"/>
        <w:numPr>
          <w:ilvl w:val="1"/>
          <w:numId w:val="1"/>
        </w:numPr>
        <w:tabs>
          <w:tab w:val="left" w:pos="2469"/>
        </w:tabs>
        <w:spacing w:before="80"/>
        <w:ind w:left="2469" w:hanging="362"/>
      </w:pPr>
      <w:r>
        <w:t>The</w:t>
      </w:r>
      <w:r>
        <w:rPr>
          <w:spacing w:val="-3"/>
        </w:rPr>
        <w:t xml:space="preserve"> </w:t>
      </w:r>
      <w:r>
        <w:t>range</w:t>
      </w:r>
      <w:r>
        <w:rPr>
          <w:spacing w:val="-5"/>
        </w:rPr>
        <w:t xml:space="preserve"> </w:t>
      </w:r>
      <w:r>
        <w:t>of</w:t>
      </w:r>
      <w:r>
        <w:rPr>
          <w:spacing w:val="-3"/>
        </w:rPr>
        <w:t xml:space="preserve"> </w:t>
      </w:r>
      <w:r>
        <w:t>action</w:t>
      </w:r>
      <w:r>
        <w:rPr>
          <w:spacing w:val="-7"/>
        </w:rPr>
        <w:t xml:space="preserve"> </w:t>
      </w:r>
      <w:r>
        <w:t>that</w:t>
      </w:r>
      <w:r>
        <w:rPr>
          <w:spacing w:val="-8"/>
        </w:rPr>
        <w:t xml:space="preserve"> </w:t>
      </w:r>
      <w:r>
        <w:t>may</w:t>
      </w:r>
      <w:r>
        <w:rPr>
          <w:spacing w:val="-2"/>
        </w:rPr>
        <w:t xml:space="preserve"> </w:t>
      </w:r>
      <w:r>
        <w:t>be</w:t>
      </w:r>
      <w:r>
        <w:rPr>
          <w:spacing w:val="-10"/>
        </w:rPr>
        <w:t xml:space="preserve"> </w:t>
      </w:r>
      <w:r>
        <w:t>taken</w:t>
      </w:r>
      <w:r>
        <w:rPr>
          <w:spacing w:val="-4"/>
        </w:rPr>
        <w:t xml:space="preserve"> </w:t>
      </w:r>
      <w:proofErr w:type="gramStart"/>
      <w:r>
        <w:t>as</w:t>
      </w:r>
      <w:r>
        <w:rPr>
          <w:spacing w:val="-7"/>
        </w:rPr>
        <w:t xml:space="preserve"> </w:t>
      </w:r>
      <w:r>
        <w:t>a</w:t>
      </w:r>
      <w:r>
        <w:rPr>
          <w:spacing w:val="-7"/>
        </w:rPr>
        <w:t xml:space="preserve"> </w:t>
      </w:r>
      <w:r>
        <w:t>result</w:t>
      </w:r>
      <w:r>
        <w:rPr>
          <w:spacing w:val="-6"/>
        </w:rPr>
        <w:t xml:space="preserve"> </w:t>
      </w:r>
      <w:r>
        <w:t>of</w:t>
      </w:r>
      <w:proofErr w:type="gramEnd"/>
      <w:r>
        <w:rPr>
          <w:spacing w:val="-3"/>
        </w:rPr>
        <w:t xml:space="preserve"> </w:t>
      </w:r>
      <w:r>
        <w:t>the</w:t>
      </w:r>
      <w:r>
        <w:rPr>
          <w:spacing w:val="-9"/>
        </w:rPr>
        <w:t xml:space="preserve"> </w:t>
      </w:r>
      <w:r>
        <w:t>proceedings;</w:t>
      </w:r>
      <w:r>
        <w:rPr>
          <w:spacing w:val="-1"/>
        </w:rPr>
        <w:t xml:space="preserve"> </w:t>
      </w:r>
      <w:r>
        <w:rPr>
          <w:spacing w:val="-4"/>
        </w:rPr>
        <w:t>and,</w:t>
      </w:r>
    </w:p>
    <w:p w14:paraId="10D60EFC" w14:textId="77777777" w:rsidR="00A2445B" w:rsidRDefault="00A2445B" w:rsidP="00A2445B">
      <w:pPr>
        <w:pStyle w:val="ListParagraph"/>
        <w:numPr>
          <w:ilvl w:val="1"/>
          <w:numId w:val="1"/>
        </w:numPr>
        <w:tabs>
          <w:tab w:val="left" w:pos="2468"/>
          <w:tab w:val="left" w:pos="2470"/>
        </w:tabs>
        <w:spacing w:before="120"/>
        <w:ind w:left="2470" w:right="951"/>
        <w:jc w:val="both"/>
      </w:pPr>
      <w:r>
        <w:t xml:space="preserve">In the absence of good cause shown, that failure to attend the hearing will terminate the respondent’s right to appeal any </w:t>
      </w:r>
      <w:r>
        <w:rPr>
          <w:sz w:val="24"/>
        </w:rPr>
        <w:t xml:space="preserve">disciplinary </w:t>
      </w:r>
      <w:r>
        <w:t xml:space="preserve">decision of the </w:t>
      </w:r>
      <w:r>
        <w:rPr>
          <w:spacing w:val="-2"/>
        </w:rPr>
        <w:t>committee.</w:t>
      </w:r>
    </w:p>
    <w:p w14:paraId="7F098527" w14:textId="77777777" w:rsidR="00A2445B" w:rsidRDefault="00A2445B" w:rsidP="00A2445B">
      <w:pPr>
        <w:pStyle w:val="ListParagraph"/>
        <w:numPr>
          <w:ilvl w:val="0"/>
          <w:numId w:val="1"/>
        </w:numPr>
        <w:tabs>
          <w:tab w:val="left" w:pos="1746"/>
          <w:tab w:val="left" w:pos="1749"/>
        </w:tabs>
        <w:spacing w:before="120"/>
        <w:ind w:left="1749" w:right="957" w:hanging="361"/>
        <w:jc w:val="both"/>
      </w:pPr>
      <w:r>
        <w:t>A</w:t>
      </w:r>
      <w:r>
        <w:rPr>
          <w:spacing w:val="-3"/>
        </w:rPr>
        <w:t xml:space="preserve"> </w:t>
      </w:r>
      <w:r>
        <w:t>respondent</w:t>
      </w:r>
      <w:r>
        <w:rPr>
          <w:spacing w:val="-3"/>
        </w:rPr>
        <w:t xml:space="preserve"> </w:t>
      </w:r>
      <w:r>
        <w:t>shall</w:t>
      </w:r>
      <w:r>
        <w:rPr>
          <w:spacing w:val="-3"/>
        </w:rPr>
        <w:t xml:space="preserve"> </w:t>
      </w:r>
      <w:r>
        <w:t>be</w:t>
      </w:r>
      <w:r>
        <w:rPr>
          <w:spacing w:val="-5"/>
        </w:rPr>
        <w:t xml:space="preserve"> </w:t>
      </w:r>
      <w:r>
        <w:t>given</w:t>
      </w:r>
      <w:r>
        <w:rPr>
          <w:spacing w:val="-3"/>
        </w:rPr>
        <w:t xml:space="preserve"> </w:t>
      </w:r>
      <w:r>
        <w:t>not</w:t>
      </w:r>
      <w:r>
        <w:rPr>
          <w:spacing w:val="-4"/>
        </w:rPr>
        <w:t xml:space="preserve"> </w:t>
      </w:r>
      <w:r>
        <w:t>less</w:t>
      </w:r>
      <w:r>
        <w:rPr>
          <w:spacing w:val="-6"/>
        </w:rPr>
        <w:t xml:space="preserve"> </w:t>
      </w:r>
      <w:r>
        <w:t>than</w:t>
      </w:r>
      <w:r>
        <w:rPr>
          <w:spacing w:val="-6"/>
        </w:rPr>
        <w:t xml:space="preserve"> </w:t>
      </w:r>
      <w:r>
        <w:t>five</w:t>
      </w:r>
      <w:r>
        <w:rPr>
          <w:spacing w:val="-6"/>
        </w:rPr>
        <w:t xml:space="preserve"> </w:t>
      </w:r>
      <w:r>
        <w:t>(5)</w:t>
      </w:r>
      <w:r>
        <w:rPr>
          <w:spacing w:val="-5"/>
        </w:rPr>
        <w:t xml:space="preserve"> </w:t>
      </w:r>
      <w:r>
        <w:t>days’</w:t>
      </w:r>
      <w:r>
        <w:rPr>
          <w:spacing w:val="-3"/>
        </w:rPr>
        <w:t xml:space="preserve"> </w:t>
      </w:r>
      <w:r>
        <w:t>notice</w:t>
      </w:r>
      <w:r>
        <w:rPr>
          <w:spacing w:val="-3"/>
        </w:rPr>
        <w:t xml:space="preserve"> </w:t>
      </w:r>
      <w:r>
        <w:t>of</w:t>
      </w:r>
      <w:r>
        <w:rPr>
          <w:spacing w:val="-1"/>
        </w:rPr>
        <w:t xml:space="preserve"> </w:t>
      </w:r>
      <w:r>
        <w:t>any</w:t>
      </w:r>
      <w:r>
        <w:rPr>
          <w:spacing w:val="-2"/>
        </w:rPr>
        <w:t xml:space="preserve"> </w:t>
      </w:r>
      <w:r>
        <w:t>Chapter</w:t>
      </w:r>
      <w:r>
        <w:rPr>
          <w:spacing w:val="-1"/>
        </w:rPr>
        <w:t xml:space="preserve"> </w:t>
      </w:r>
      <w:r>
        <w:t>hearing, which might result in action adversely affecting the respondent.</w:t>
      </w:r>
    </w:p>
    <w:p w14:paraId="2B461E6F" w14:textId="77777777" w:rsidR="00A2445B" w:rsidRDefault="00A2445B" w:rsidP="00A2445B">
      <w:pPr>
        <w:pStyle w:val="ListParagraph"/>
        <w:numPr>
          <w:ilvl w:val="0"/>
          <w:numId w:val="1"/>
        </w:numPr>
        <w:tabs>
          <w:tab w:val="left" w:pos="1748"/>
        </w:tabs>
        <w:spacing w:before="120"/>
        <w:ind w:left="1748" w:right="948" w:hanging="359"/>
        <w:jc w:val="both"/>
      </w:pPr>
      <w:r>
        <w:t>Notice</w:t>
      </w:r>
      <w:r>
        <w:rPr>
          <w:spacing w:val="-4"/>
        </w:rPr>
        <w:t xml:space="preserve"> </w:t>
      </w:r>
      <w:r>
        <w:t>by</w:t>
      </w:r>
      <w:r>
        <w:rPr>
          <w:spacing w:val="-6"/>
        </w:rPr>
        <w:t xml:space="preserve"> </w:t>
      </w:r>
      <w:r>
        <w:t>"Certified</w:t>
      </w:r>
      <w:r>
        <w:rPr>
          <w:spacing w:val="-9"/>
        </w:rPr>
        <w:t xml:space="preserve"> </w:t>
      </w:r>
      <w:r>
        <w:t>Mail</w:t>
      </w:r>
      <w:r>
        <w:rPr>
          <w:spacing w:val="-9"/>
        </w:rPr>
        <w:t xml:space="preserve"> </w:t>
      </w:r>
      <w:r>
        <w:t>Return</w:t>
      </w:r>
      <w:r>
        <w:rPr>
          <w:spacing w:val="-4"/>
        </w:rPr>
        <w:t xml:space="preserve"> </w:t>
      </w:r>
      <w:r>
        <w:t>Receipt</w:t>
      </w:r>
      <w:r>
        <w:rPr>
          <w:spacing w:val="-5"/>
        </w:rPr>
        <w:t xml:space="preserve"> </w:t>
      </w:r>
      <w:r>
        <w:t>Requested"</w:t>
      </w:r>
      <w:r>
        <w:rPr>
          <w:spacing w:val="-2"/>
        </w:rPr>
        <w:t xml:space="preserve"> </w:t>
      </w:r>
      <w:r>
        <w:t>shall</w:t>
      </w:r>
      <w:r>
        <w:rPr>
          <w:spacing w:val="-5"/>
        </w:rPr>
        <w:t xml:space="preserve"> </w:t>
      </w:r>
      <w:r>
        <w:t>be</w:t>
      </w:r>
      <w:r>
        <w:rPr>
          <w:spacing w:val="-6"/>
        </w:rPr>
        <w:t xml:space="preserve"> </w:t>
      </w:r>
      <w:r>
        <w:t>presumed</w:t>
      </w:r>
      <w:r>
        <w:rPr>
          <w:spacing w:val="-9"/>
        </w:rPr>
        <w:t xml:space="preserve"> </w:t>
      </w:r>
      <w:r>
        <w:t>to</w:t>
      </w:r>
      <w:r>
        <w:rPr>
          <w:spacing w:val="-9"/>
        </w:rPr>
        <w:t xml:space="preserve"> </w:t>
      </w:r>
      <w:r>
        <w:t>be</w:t>
      </w:r>
      <w:r>
        <w:rPr>
          <w:spacing w:val="-4"/>
        </w:rPr>
        <w:t xml:space="preserve"> </w:t>
      </w:r>
      <w:r>
        <w:t xml:space="preserve">received by a respondent five (5) days after deposit in the U.S. Mail, postage prepaid, and </w:t>
      </w:r>
      <w:r>
        <w:rPr>
          <w:spacing w:val="-4"/>
        </w:rPr>
        <w:t>addressed to the respondent's address contained</w:t>
      </w:r>
      <w:r>
        <w:rPr>
          <w:spacing w:val="-6"/>
        </w:rPr>
        <w:t xml:space="preserve"> </w:t>
      </w:r>
      <w:r>
        <w:rPr>
          <w:spacing w:val="-4"/>
        </w:rPr>
        <w:t>in</w:t>
      </w:r>
      <w:r>
        <w:rPr>
          <w:spacing w:val="-9"/>
        </w:rPr>
        <w:t xml:space="preserve"> </w:t>
      </w:r>
      <w:r>
        <w:rPr>
          <w:spacing w:val="-4"/>
        </w:rPr>
        <w:t>the</w:t>
      </w:r>
      <w:r>
        <w:rPr>
          <w:spacing w:val="-6"/>
        </w:rPr>
        <w:t xml:space="preserve"> </w:t>
      </w:r>
      <w:r>
        <w:rPr>
          <w:spacing w:val="-4"/>
        </w:rPr>
        <w:t>official</w:t>
      </w:r>
      <w:r>
        <w:rPr>
          <w:spacing w:val="-11"/>
        </w:rPr>
        <w:t xml:space="preserve"> </w:t>
      </w:r>
      <w:r>
        <w:rPr>
          <w:spacing w:val="-4"/>
        </w:rPr>
        <w:t>roster book</w:t>
      </w:r>
      <w:r>
        <w:rPr>
          <w:spacing w:val="-6"/>
        </w:rPr>
        <w:t xml:space="preserve"> </w:t>
      </w:r>
      <w:r>
        <w:rPr>
          <w:spacing w:val="-4"/>
        </w:rPr>
        <w:t>of</w:t>
      </w:r>
      <w:r>
        <w:rPr>
          <w:spacing w:val="-7"/>
        </w:rPr>
        <w:t xml:space="preserve"> </w:t>
      </w:r>
      <w:r>
        <w:rPr>
          <w:spacing w:val="-4"/>
        </w:rPr>
        <w:t>the</w:t>
      </w:r>
      <w:r>
        <w:rPr>
          <w:spacing w:val="-6"/>
        </w:rPr>
        <w:t xml:space="preserve"> </w:t>
      </w:r>
      <w:r>
        <w:rPr>
          <w:spacing w:val="-4"/>
        </w:rPr>
        <w:t xml:space="preserve">Chapter </w:t>
      </w:r>
      <w:r>
        <w:t>or Division. Notice by e-mail will be presumed received by a respondent two (2) days after sent and addressed to the respondent's e-mail address contained in the official roster book of the Chapter or Division.</w:t>
      </w:r>
    </w:p>
    <w:p w14:paraId="3C0A4624" w14:textId="77777777" w:rsidR="00A2445B" w:rsidRDefault="00A2445B" w:rsidP="00A2445B">
      <w:pPr>
        <w:pStyle w:val="ListParagraph"/>
        <w:numPr>
          <w:ilvl w:val="0"/>
          <w:numId w:val="1"/>
        </w:numPr>
        <w:tabs>
          <w:tab w:val="left" w:pos="1745"/>
          <w:tab w:val="left" w:pos="1748"/>
        </w:tabs>
        <w:spacing w:before="119"/>
        <w:ind w:left="1748" w:right="951" w:hanging="361"/>
        <w:jc w:val="both"/>
      </w:pPr>
      <w:r>
        <w:rPr>
          <w:spacing w:val="-2"/>
        </w:rPr>
        <w:t>At</w:t>
      </w:r>
      <w:r>
        <w:rPr>
          <w:spacing w:val="-7"/>
        </w:rPr>
        <w:t xml:space="preserve"> </w:t>
      </w:r>
      <w:r>
        <w:rPr>
          <w:spacing w:val="-2"/>
        </w:rPr>
        <w:t>any</w:t>
      </w:r>
      <w:r>
        <w:rPr>
          <w:spacing w:val="-10"/>
        </w:rPr>
        <w:t xml:space="preserve"> </w:t>
      </w:r>
      <w:r>
        <w:rPr>
          <w:spacing w:val="-2"/>
        </w:rPr>
        <w:t>stage</w:t>
      </w:r>
      <w:r>
        <w:rPr>
          <w:spacing w:val="-11"/>
        </w:rPr>
        <w:t xml:space="preserve"> </w:t>
      </w:r>
      <w:r>
        <w:rPr>
          <w:spacing w:val="-2"/>
        </w:rPr>
        <w:t>during</w:t>
      </w:r>
      <w:r>
        <w:rPr>
          <w:spacing w:val="-8"/>
        </w:rPr>
        <w:t xml:space="preserve"> </w:t>
      </w:r>
      <w:r>
        <w:rPr>
          <w:spacing w:val="-2"/>
        </w:rPr>
        <w:t>which</w:t>
      </w:r>
      <w:r>
        <w:rPr>
          <w:spacing w:val="-10"/>
        </w:rPr>
        <w:t xml:space="preserve"> </w:t>
      </w:r>
      <w:r>
        <w:rPr>
          <w:spacing w:val="-2"/>
        </w:rPr>
        <w:t>testimony</w:t>
      </w:r>
      <w:r>
        <w:rPr>
          <w:spacing w:val="-14"/>
        </w:rPr>
        <w:t xml:space="preserve"> </w:t>
      </w:r>
      <w:r>
        <w:rPr>
          <w:spacing w:val="-2"/>
        </w:rPr>
        <w:t>or</w:t>
      </w:r>
      <w:r>
        <w:rPr>
          <w:spacing w:val="-8"/>
        </w:rPr>
        <w:t xml:space="preserve"> </w:t>
      </w:r>
      <w:r>
        <w:rPr>
          <w:spacing w:val="-2"/>
        </w:rPr>
        <w:t>evidence</w:t>
      </w:r>
      <w:r>
        <w:rPr>
          <w:spacing w:val="-8"/>
        </w:rPr>
        <w:t xml:space="preserve"> </w:t>
      </w:r>
      <w:r>
        <w:rPr>
          <w:spacing w:val="-2"/>
        </w:rPr>
        <w:t>is</w:t>
      </w:r>
      <w:r>
        <w:rPr>
          <w:spacing w:val="-14"/>
        </w:rPr>
        <w:t xml:space="preserve"> </w:t>
      </w:r>
      <w:r>
        <w:rPr>
          <w:spacing w:val="-2"/>
        </w:rPr>
        <w:t>to</w:t>
      </w:r>
      <w:r>
        <w:rPr>
          <w:spacing w:val="-11"/>
        </w:rPr>
        <w:t xml:space="preserve"> </w:t>
      </w:r>
      <w:r>
        <w:rPr>
          <w:spacing w:val="-2"/>
        </w:rPr>
        <w:t>be</w:t>
      </w:r>
      <w:r>
        <w:rPr>
          <w:spacing w:val="-8"/>
        </w:rPr>
        <w:t xml:space="preserve"> </w:t>
      </w:r>
      <w:r>
        <w:rPr>
          <w:spacing w:val="-2"/>
        </w:rPr>
        <w:t>presented</w:t>
      </w:r>
      <w:r>
        <w:rPr>
          <w:spacing w:val="-14"/>
        </w:rPr>
        <w:t xml:space="preserve"> </w:t>
      </w:r>
      <w:r>
        <w:rPr>
          <w:spacing w:val="-2"/>
        </w:rPr>
        <w:t>to</w:t>
      </w:r>
      <w:r>
        <w:rPr>
          <w:spacing w:val="-11"/>
        </w:rPr>
        <w:t xml:space="preserve"> </w:t>
      </w:r>
      <w:r>
        <w:rPr>
          <w:spacing w:val="-2"/>
        </w:rPr>
        <w:t>a</w:t>
      </w:r>
      <w:r>
        <w:rPr>
          <w:spacing w:val="-11"/>
        </w:rPr>
        <w:t xml:space="preserve"> </w:t>
      </w:r>
      <w:proofErr w:type="gramStart"/>
      <w:r>
        <w:rPr>
          <w:spacing w:val="-2"/>
        </w:rPr>
        <w:t>decision</w:t>
      </w:r>
      <w:r>
        <w:rPr>
          <w:spacing w:val="-11"/>
        </w:rPr>
        <w:t xml:space="preserve"> </w:t>
      </w:r>
      <w:r>
        <w:rPr>
          <w:spacing w:val="-2"/>
        </w:rPr>
        <w:t>making</w:t>
      </w:r>
      <w:proofErr w:type="gramEnd"/>
      <w:r>
        <w:rPr>
          <w:spacing w:val="-2"/>
        </w:rPr>
        <w:t xml:space="preserve"> </w:t>
      </w:r>
      <w:r>
        <w:t xml:space="preserve">body, the respondent shall be afforded a reasonable opportunity to be present during </w:t>
      </w:r>
      <w:r>
        <w:lastRenderedPageBreak/>
        <w:t>all proceedings involving evidence or testimony, the right to have another person represent</w:t>
      </w:r>
      <w:r>
        <w:rPr>
          <w:spacing w:val="-7"/>
        </w:rPr>
        <w:t xml:space="preserve"> </w:t>
      </w:r>
      <w:r>
        <w:t>them</w:t>
      </w:r>
      <w:r>
        <w:rPr>
          <w:spacing w:val="-8"/>
        </w:rPr>
        <w:t xml:space="preserve"> </w:t>
      </w:r>
      <w:r>
        <w:t>or</w:t>
      </w:r>
      <w:r>
        <w:rPr>
          <w:spacing w:val="-10"/>
        </w:rPr>
        <w:t xml:space="preserve"> </w:t>
      </w:r>
      <w:r>
        <w:t>to</w:t>
      </w:r>
      <w:r>
        <w:rPr>
          <w:spacing w:val="-9"/>
        </w:rPr>
        <w:t xml:space="preserve"> </w:t>
      </w:r>
      <w:r>
        <w:t>be</w:t>
      </w:r>
      <w:r>
        <w:rPr>
          <w:spacing w:val="-9"/>
        </w:rPr>
        <w:t xml:space="preserve"> </w:t>
      </w:r>
      <w:r>
        <w:t>represented</w:t>
      </w:r>
      <w:r>
        <w:rPr>
          <w:spacing w:val="-9"/>
        </w:rPr>
        <w:t xml:space="preserve"> </w:t>
      </w:r>
      <w:r>
        <w:t>by</w:t>
      </w:r>
      <w:r>
        <w:rPr>
          <w:spacing w:val="-8"/>
        </w:rPr>
        <w:t xml:space="preserve"> </w:t>
      </w:r>
      <w:r>
        <w:t>legal</w:t>
      </w:r>
      <w:r>
        <w:rPr>
          <w:spacing w:val="-6"/>
        </w:rPr>
        <w:t xml:space="preserve"> </w:t>
      </w:r>
      <w:r>
        <w:t>counsel,</w:t>
      </w:r>
      <w:r>
        <w:rPr>
          <w:spacing w:val="-7"/>
        </w:rPr>
        <w:t xml:space="preserve"> </w:t>
      </w:r>
      <w:r>
        <w:t>the</w:t>
      </w:r>
      <w:r>
        <w:rPr>
          <w:spacing w:val="-9"/>
        </w:rPr>
        <w:t xml:space="preserve"> </w:t>
      </w:r>
      <w:r>
        <w:t>right</w:t>
      </w:r>
      <w:r>
        <w:rPr>
          <w:spacing w:val="-10"/>
        </w:rPr>
        <w:t xml:space="preserve"> </w:t>
      </w:r>
      <w:r>
        <w:t>to</w:t>
      </w:r>
      <w:r>
        <w:rPr>
          <w:spacing w:val="-9"/>
        </w:rPr>
        <w:t xml:space="preserve"> </w:t>
      </w:r>
      <w:r>
        <w:t>a</w:t>
      </w:r>
      <w:r>
        <w:rPr>
          <w:spacing w:val="-9"/>
        </w:rPr>
        <w:t xml:space="preserve"> </w:t>
      </w:r>
      <w:r>
        <w:t>full</w:t>
      </w:r>
      <w:r>
        <w:rPr>
          <w:spacing w:val="-9"/>
        </w:rPr>
        <w:t xml:space="preserve"> </w:t>
      </w:r>
      <w:r>
        <w:t>disclosure</w:t>
      </w:r>
      <w:r>
        <w:rPr>
          <w:spacing w:val="-9"/>
        </w:rPr>
        <w:t xml:space="preserve"> </w:t>
      </w:r>
      <w:r>
        <w:t>of</w:t>
      </w:r>
      <w:r>
        <w:rPr>
          <w:spacing w:val="-7"/>
        </w:rPr>
        <w:t xml:space="preserve"> </w:t>
      </w:r>
      <w:r>
        <w:t>all evidence</w:t>
      </w:r>
      <w:r>
        <w:rPr>
          <w:spacing w:val="38"/>
        </w:rPr>
        <w:t xml:space="preserve"> </w:t>
      </w:r>
      <w:r>
        <w:t>presented</w:t>
      </w:r>
      <w:r>
        <w:rPr>
          <w:spacing w:val="36"/>
        </w:rPr>
        <w:t xml:space="preserve"> </w:t>
      </w:r>
      <w:r>
        <w:t>to</w:t>
      </w:r>
      <w:r>
        <w:rPr>
          <w:spacing w:val="36"/>
        </w:rPr>
        <w:t xml:space="preserve"> </w:t>
      </w:r>
      <w:r>
        <w:t>the</w:t>
      </w:r>
      <w:r>
        <w:rPr>
          <w:spacing w:val="38"/>
        </w:rPr>
        <w:t xml:space="preserve"> </w:t>
      </w:r>
      <w:r>
        <w:t>decision</w:t>
      </w:r>
      <w:r>
        <w:rPr>
          <w:spacing w:val="38"/>
        </w:rPr>
        <w:t xml:space="preserve"> </w:t>
      </w:r>
      <w:r>
        <w:t>making</w:t>
      </w:r>
      <w:r>
        <w:rPr>
          <w:spacing w:val="38"/>
        </w:rPr>
        <w:t xml:space="preserve"> </w:t>
      </w:r>
      <w:r>
        <w:t>body,</w:t>
      </w:r>
      <w:r>
        <w:rPr>
          <w:spacing w:val="40"/>
        </w:rPr>
        <w:t xml:space="preserve"> </w:t>
      </w:r>
      <w:r>
        <w:t>or</w:t>
      </w:r>
      <w:r>
        <w:rPr>
          <w:spacing w:val="37"/>
        </w:rPr>
        <w:t xml:space="preserve"> </w:t>
      </w:r>
      <w:r>
        <w:t>to</w:t>
      </w:r>
      <w:r>
        <w:rPr>
          <w:spacing w:val="38"/>
        </w:rPr>
        <w:t xml:space="preserve"> </w:t>
      </w:r>
      <w:r>
        <w:t>a</w:t>
      </w:r>
      <w:r>
        <w:rPr>
          <w:spacing w:val="37"/>
        </w:rPr>
        <w:t xml:space="preserve"> </w:t>
      </w:r>
      <w:r>
        <w:t>member</w:t>
      </w:r>
      <w:r>
        <w:rPr>
          <w:spacing w:val="37"/>
        </w:rPr>
        <w:t xml:space="preserve"> </w:t>
      </w:r>
      <w:r>
        <w:t>of</w:t>
      </w:r>
      <w:r>
        <w:rPr>
          <w:spacing w:val="37"/>
        </w:rPr>
        <w:t xml:space="preserve"> </w:t>
      </w:r>
      <w:r>
        <w:t>the</w:t>
      </w:r>
      <w:r>
        <w:rPr>
          <w:spacing w:val="38"/>
        </w:rPr>
        <w:t xml:space="preserve"> </w:t>
      </w:r>
      <w:r>
        <w:t>decision</w:t>
      </w:r>
    </w:p>
    <w:p w14:paraId="7131A74B" w14:textId="77777777" w:rsidR="00A2445B" w:rsidRDefault="00A2445B" w:rsidP="00A2445B">
      <w:pPr>
        <w:pStyle w:val="BodyText"/>
        <w:spacing w:before="80"/>
        <w:ind w:left="1748" w:right="952"/>
        <w:jc w:val="both"/>
      </w:pPr>
      <w:r>
        <w:t>making body, the opportunity to controvert all evidence against them, the opportunity to present witnesses in their behalf, and the right to cross examine all adverse witnesses, subject to limitations necessary to protect the confidentiality of a complainant or witness to be set out below. These hearings may be in a face-to-face meeting, video conference or teleconference.</w:t>
      </w:r>
    </w:p>
    <w:p w14:paraId="18EBEEBF" w14:textId="77777777" w:rsidR="00A2445B" w:rsidRDefault="00A2445B" w:rsidP="00A2445B">
      <w:pPr>
        <w:pStyle w:val="ListParagraph"/>
        <w:numPr>
          <w:ilvl w:val="0"/>
          <w:numId w:val="1"/>
        </w:numPr>
        <w:tabs>
          <w:tab w:val="left" w:pos="1746"/>
          <w:tab w:val="left" w:pos="1748"/>
        </w:tabs>
        <w:spacing w:before="119"/>
        <w:ind w:left="1748" w:right="951" w:hanging="360"/>
        <w:jc w:val="both"/>
      </w:pPr>
      <w:r>
        <w:t>Persons</w:t>
      </w:r>
      <w:r>
        <w:rPr>
          <w:spacing w:val="-16"/>
        </w:rPr>
        <w:t xml:space="preserve"> </w:t>
      </w:r>
      <w:r>
        <w:t>who</w:t>
      </w:r>
      <w:r>
        <w:rPr>
          <w:spacing w:val="-15"/>
        </w:rPr>
        <w:t xml:space="preserve"> </w:t>
      </w:r>
      <w:r>
        <w:t>initiate</w:t>
      </w:r>
      <w:r>
        <w:rPr>
          <w:spacing w:val="-15"/>
        </w:rPr>
        <w:t xml:space="preserve"> </w:t>
      </w:r>
      <w:r>
        <w:t>an</w:t>
      </w:r>
      <w:r>
        <w:rPr>
          <w:spacing w:val="-16"/>
        </w:rPr>
        <w:t xml:space="preserve"> </w:t>
      </w:r>
      <w:r>
        <w:t>inquiry</w:t>
      </w:r>
      <w:r>
        <w:rPr>
          <w:spacing w:val="-15"/>
        </w:rPr>
        <w:t xml:space="preserve"> </w:t>
      </w:r>
      <w:r>
        <w:t>shall</w:t>
      </w:r>
      <w:r>
        <w:rPr>
          <w:spacing w:val="-15"/>
        </w:rPr>
        <w:t xml:space="preserve"> </w:t>
      </w:r>
      <w:r>
        <w:t>be</w:t>
      </w:r>
      <w:r>
        <w:rPr>
          <w:spacing w:val="-15"/>
        </w:rPr>
        <w:t xml:space="preserve"> </w:t>
      </w:r>
      <w:r>
        <w:t>afforded</w:t>
      </w:r>
      <w:r>
        <w:rPr>
          <w:spacing w:val="-16"/>
        </w:rPr>
        <w:t xml:space="preserve"> </w:t>
      </w:r>
      <w:r>
        <w:t>a</w:t>
      </w:r>
      <w:r>
        <w:rPr>
          <w:spacing w:val="-15"/>
        </w:rPr>
        <w:t xml:space="preserve"> </w:t>
      </w:r>
      <w:r>
        <w:t>reasonable</w:t>
      </w:r>
      <w:r>
        <w:rPr>
          <w:spacing w:val="-15"/>
        </w:rPr>
        <w:t xml:space="preserve"> </w:t>
      </w:r>
      <w:r>
        <w:t>opportunity</w:t>
      </w:r>
      <w:r>
        <w:rPr>
          <w:spacing w:val="-15"/>
        </w:rPr>
        <w:t xml:space="preserve"> </w:t>
      </w:r>
      <w:r>
        <w:t>to</w:t>
      </w:r>
      <w:r>
        <w:rPr>
          <w:spacing w:val="-16"/>
        </w:rPr>
        <w:t xml:space="preserve"> </w:t>
      </w:r>
      <w:r>
        <w:t>be</w:t>
      </w:r>
      <w:r>
        <w:rPr>
          <w:spacing w:val="-14"/>
        </w:rPr>
        <w:t xml:space="preserve"> </w:t>
      </w:r>
      <w:r>
        <w:t>present during</w:t>
      </w:r>
      <w:r>
        <w:rPr>
          <w:spacing w:val="-16"/>
        </w:rPr>
        <w:t xml:space="preserve"> </w:t>
      </w:r>
      <w:r>
        <w:t>all</w:t>
      </w:r>
      <w:r>
        <w:rPr>
          <w:spacing w:val="-15"/>
        </w:rPr>
        <w:t xml:space="preserve"> </w:t>
      </w:r>
      <w:r>
        <w:t>proceedings</w:t>
      </w:r>
      <w:r>
        <w:rPr>
          <w:spacing w:val="-15"/>
        </w:rPr>
        <w:t xml:space="preserve"> </w:t>
      </w:r>
      <w:r>
        <w:t>involving</w:t>
      </w:r>
      <w:r>
        <w:rPr>
          <w:spacing w:val="-16"/>
        </w:rPr>
        <w:t xml:space="preserve"> </w:t>
      </w:r>
      <w:r>
        <w:t>evidence</w:t>
      </w:r>
      <w:r>
        <w:rPr>
          <w:spacing w:val="-15"/>
        </w:rPr>
        <w:t xml:space="preserve"> </w:t>
      </w:r>
      <w:r>
        <w:t>or</w:t>
      </w:r>
      <w:r>
        <w:rPr>
          <w:spacing w:val="-15"/>
        </w:rPr>
        <w:t xml:space="preserve"> </w:t>
      </w:r>
      <w:r>
        <w:t>testimony,</w:t>
      </w:r>
      <w:r>
        <w:rPr>
          <w:spacing w:val="-15"/>
        </w:rPr>
        <w:t xml:space="preserve"> </w:t>
      </w:r>
      <w:r>
        <w:t>the</w:t>
      </w:r>
      <w:r>
        <w:rPr>
          <w:spacing w:val="-16"/>
        </w:rPr>
        <w:t xml:space="preserve"> </w:t>
      </w:r>
      <w:r>
        <w:t>right</w:t>
      </w:r>
      <w:r>
        <w:rPr>
          <w:spacing w:val="-15"/>
        </w:rPr>
        <w:t xml:space="preserve"> </w:t>
      </w:r>
      <w:r>
        <w:t>to</w:t>
      </w:r>
      <w:r>
        <w:rPr>
          <w:spacing w:val="-15"/>
        </w:rPr>
        <w:t xml:space="preserve"> </w:t>
      </w:r>
      <w:r>
        <w:t>have</w:t>
      </w:r>
      <w:r>
        <w:rPr>
          <w:spacing w:val="-16"/>
        </w:rPr>
        <w:t xml:space="preserve"> </w:t>
      </w:r>
      <w:r>
        <w:t>another</w:t>
      </w:r>
      <w:r>
        <w:rPr>
          <w:spacing w:val="-15"/>
        </w:rPr>
        <w:t xml:space="preserve"> </w:t>
      </w:r>
      <w:r>
        <w:t>person represent</w:t>
      </w:r>
      <w:r>
        <w:rPr>
          <w:spacing w:val="-7"/>
        </w:rPr>
        <w:t xml:space="preserve"> </w:t>
      </w:r>
      <w:r>
        <w:t>them</w:t>
      </w:r>
      <w:r>
        <w:rPr>
          <w:spacing w:val="-8"/>
        </w:rPr>
        <w:t xml:space="preserve"> </w:t>
      </w:r>
      <w:r>
        <w:t>or</w:t>
      </w:r>
      <w:r>
        <w:rPr>
          <w:spacing w:val="-10"/>
        </w:rPr>
        <w:t xml:space="preserve"> </w:t>
      </w:r>
      <w:r>
        <w:t>to</w:t>
      </w:r>
      <w:r>
        <w:rPr>
          <w:spacing w:val="-9"/>
        </w:rPr>
        <w:t xml:space="preserve"> </w:t>
      </w:r>
      <w:r>
        <w:t>be</w:t>
      </w:r>
      <w:r>
        <w:rPr>
          <w:spacing w:val="-8"/>
        </w:rPr>
        <w:t xml:space="preserve"> </w:t>
      </w:r>
      <w:r>
        <w:t>represented</w:t>
      </w:r>
      <w:r>
        <w:rPr>
          <w:spacing w:val="-9"/>
        </w:rPr>
        <w:t xml:space="preserve"> </w:t>
      </w:r>
      <w:r>
        <w:t>by</w:t>
      </w:r>
      <w:r>
        <w:rPr>
          <w:spacing w:val="-8"/>
        </w:rPr>
        <w:t xml:space="preserve"> </w:t>
      </w:r>
      <w:r>
        <w:t>legal</w:t>
      </w:r>
      <w:r>
        <w:rPr>
          <w:spacing w:val="-9"/>
        </w:rPr>
        <w:t xml:space="preserve"> </w:t>
      </w:r>
      <w:r>
        <w:t>counsel,</w:t>
      </w:r>
      <w:r>
        <w:rPr>
          <w:spacing w:val="-7"/>
        </w:rPr>
        <w:t xml:space="preserve"> </w:t>
      </w:r>
      <w:r>
        <w:t>the</w:t>
      </w:r>
      <w:r>
        <w:rPr>
          <w:spacing w:val="-9"/>
        </w:rPr>
        <w:t xml:space="preserve"> </w:t>
      </w:r>
      <w:r>
        <w:t>right</w:t>
      </w:r>
      <w:r>
        <w:rPr>
          <w:spacing w:val="-10"/>
        </w:rPr>
        <w:t xml:space="preserve"> </w:t>
      </w:r>
      <w:r>
        <w:t>to</w:t>
      </w:r>
      <w:r>
        <w:rPr>
          <w:spacing w:val="-9"/>
        </w:rPr>
        <w:t xml:space="preserve"> </w:t>
      </w:r>
      <w:r>
        <w:t>a</w:t>
      </w:r>
      <w:r>
        <w:rPr>
          <w:spacing w:val="-9"/>
        </w:rPr>
        <w:t xml:space="preserve"> </w:t>
      </w:r>
      <w:r>
        <w:t>full</w:t>
      </w:r>
      <w:r>
        <w:rPr>
          <w:spacing w:val="-9"/>
        </w:rPr>
        <w:t xml:space="preserve"> </w:t>
      </w:r>
      <w:r>
        <w:t>disclosure</w:t>
      </w:r>
      <w:r>
        <w:rPr>
          <w:spacing w:val="-9"/>
        </w:rPr>
        <w:t xml:space="preserve"> </w:t>
      </w:r>
      <w:r>
        <w:t>of</w:t>
      </w:r>
      <w:r>
        <w:rPr>
          <w:spacing w:val="-7"/>
        </w:rPr>
        <w:t xml:space="preserve"> </w:t>
      </w:r>
      <w:r>
        <w:t xml:space="preserve">all </w:t>
      </w:r>
      <w:r>
        <w:rPr>
          <w:spacing w:val="-2"/>
        </w:rPr>
        <w:t>evidence</w:t>
      </w:r>
      <w:r>
        <w:rPr>
          <w:spacing w:val="-9"/>
        </w:rPr>
        <w:t xml:space="preserve"> </w:t>
      </w:r>
      <w:r>
        <w:rPr>
          <w:spacing w:val="-2"/>
        </w:rPr>
        <w:t>presented</w:t>
      </w:r>
      <w:r>
        <w:rPr>
          <w:spacing w:val="-8"/>
        </w:rPr>
        <w:t xml:space="preserve"> </w:t>
      </w:r>
      <w:r>
        <w:rPr>
          <w:spacing w:val="-2"/>
        </w:rPr>
        <w:t>to</w:t>
      </w:r>
      <w:r>
        <w:rPr>
          <w:spacing w:val="-11"/>
        </w:rPr>
        <w:t xml:space="preserve"> </w:t>
      </w:r>
      <w:r>
        <w:rPr>
          <w:spacing w:val="-2"/>
        </w:rPr>
        <w:t>the</w:t>
      </w:r>
      <w:r>
        <w:rPr>
          <w:spacing w:val="-5"/>
        </w:rPr>
        <w:t xml:space="preserve"> </w:t>
      </w:r>
      <w:r>
        <w:rPr>
          <w:spacing w:val="-2"/>
        </w:rPr>
        <w:t>decision</w:t>
      </w:r>
      <w:r>
        <w:rPr>
          <w:spacing w:val="-4"/>
        </w:rPr>
        <w:t xml:space="preserve"> </w:t>
      </w:r>
      <w:r>
        <w:rPr>
          <w:spacing w:val="-2"/>
        </w:rPr>
        <w:t>making</w:t>
      </w:r>
      <w:r>
        <w:rPr>
          <w:spacing w:val="-11"/>
        </w:rPr>
        <w:t xml:space="preserve"> </w:t>
      </w:r>
      <w:r>
        <w:rPr>
          <w:spacing w:val="-2"/>
        </w:rPr>
        <w:t>body,</w:t>
      </w:r>
      <w:r>
        <w:rPr>
          <w:spacing w:val="-12"/>
        </w:rPr>
        <w:t xml:space="preserve"> </w:t>
      </w:r>
      <w:r>
        <w:rPr>
          <w:spacing w:val="-2"/>
        </w:rPr>
        <w:t>or</w:t>
      </w:r>
      <w:r>
        <w:rPr>
          <w:spacing w:val="-9"/>
        </w:rPr>
        <w:t xml:space="preserve"> </w:t>
      </w:r>
      <w:r>
        <w:rPr>
          <w:spacing w:val="-2"/>
        </w:rPr>
        <w:t>to</w:t>
      </w:r>
      <w:r>
        <w:rPr>
          <w:spacing w:val="-11"/>
        </w:rPr>
        <w:t xml:space="preserve"> </w:t>
      </w:r>
      <w:r>
        <w:rPr>
          <w:spacing w:val="-2"/>
        </w:rPr>
        <w:t>a</w:t>
      </w:r>
      <w:r>
        <w:rPr>
          <w:spacing w:val="-14"/>
        </w:rPr>
        <w:t xml:space="preserve"> </w:t>
      </w:r>
      <w:r>
        <w:rPr>
          <w:spacing w:val="-2"/>
        </w:rPr>
        <w:t>member</w:t>
      </w:r>
      <w:r>
        <w:rPr>
          <w:spacing w:val="-8"/>
        </w:rPr>
        <w:t xml:space="preserve"> </w:t>
      </w:r>
      <w:r>
        <w:rPr>
          <w:spacing w:val="-2"/>
        </w:rPr>
        <w:t>of</w:t>
      </w:r>
      <w:r>
        <w:rPr>
          <w:spacing w:val="-12"/>
        </w:rPr>
        <w:t xml:space="preserve"> </w:t>
      </w:r>
      <w:r>
        <w:rPr>
          <w:spacing w:val="-2"/>
        </w:rPr>
        <w:t>the</w:t>
      </w:r>
      <w:r>
        <w:rPr>
          <w:spacing w:val="-11"/>
        </w:rPr>
        <w:t xml:space="preserve"> </w:t>
      </w:r>
      <w:r>
        <w:rPr>
          <w:spacing w:val="-2"/>
        </w:rPr>
        <w:t>decision</w:t>
      </w:r>
      <w:r>
        <w:rPr>
          <w:spacing w:val="-11"/>
        </w:rPr>
        <w:t xml:space="preserve"> </w:t>
      </w:r>
      <w:r>
        <w:rPr>
          <w:spacing w:val="-2"/>
        </w:rPr>
        <w:t xml:space="preserve">making </w:t>
      </w:r>
      <w:r>
        <w:t>body, the opportunity to present witnesses in their</w:t>
      </w:r>
      <w:r>
        <w:rPr>
          <w:spacing w:val="-5"/>
        </w:rPr>
        <w:t xml:space="preserve"> </w:t>
      </w:r>
      <w:r>
        <w:t>behalf subject to limitations necessary</w:t>
      </w:r>
      <w:r>
        <w:rPr>
          <w:spacing w:val="-11"/>
        </w:rPr>
        <w:t xml:space="preserve"> </w:t>
      </w:r>
      <w:r>
        <w:t>to</w:t>
      </w:r>
      <w:r>
        <w:rPr>
          <w:spacing w:val="-9"/>
        </w:rPr>
        <w:t xml:space="preserve"> </w:t>
      </w:r>
      <w:r>
        <w:t>protect</w:t>
      </w:r>
      <w:r>
        <w:rPr>
          <w:spacing w:val="-10"/>
        </w:rPr>
        <w:t xml:space="preserve"> </w:t>
      </w:r>
      <w:r>
        <w:t>the</w:t>
      </w:r>
      <w:r>
        <w:rPr>
          <w:spacing w:val="-13"/>
        </w:rPr>
        <w:t xml:space="preserve"> </w:t>
      </w:r>
      <w:r>
        <w:t>confidentiality</w:t>
      </w:r>
      <w:r>
        <w:rPr>
          <w:spacing w:val="-11"/>
        </w:rPr>
        <w:t xml:space="preserve"> </w:t>
      </w:r>
      <w:r>
        <w:t>of</w:t>
      </w:r>
      <w:r>
        <w:rPr>
          <w:spacing w:val="-8"/>
        </w:rPr>
        <w:t xml:space="preserve"> </w:t>
      </w:r>
      <w:r>
        <w:t>a</w:t>
      </w:r>
      <w:r>
        <w:rPr>
          <w:spacing w:val="-11"/>
        </w:rPr>
        <w:t xml:space="preserve"> </w:t>
      </w:r>
      <w:r>
        <w:t>complainant</w:t>
      </w:r>
      <w:r>
        <w:rPr>
          <w:spacing w:val="-6"/>
        </w:rPr>
        <w:t xml:space="preserve"> </w:t>
      </w:r>
      <w:r>
        <w:t>or</w:t>
      </w:r>
      <w:r>
        <w:rPr>
          <w:spacing w:val="-8"/>
        </w:rPr>
        <w:t xml:space="preserve"> </w:t>
      </w:r>
      <w:r>
        <w:t>witness</w:t>
      </w:r>
      <w:r>
        <w:rPr>
          <w:spacing w:val="-9"/>
        </w:rPr>
        <w:t xml:space="preserve"> </w:t>
      </w:r>
      <w:r>
        <w:t>to</w:t>
      </w:r>
      <w:r>
        <w:rPr>
          <w:spacing w:val="-11"/>
        </w:rPr>
        <w:t xml:space="preserve"> </w:t>
      </w:r>
      <w:r>
        <w:t>be</w:t>
      </w:r>
      <w:r>
        <w:rPr>
          <w:spacing w:val="-14"/>
        </w:rPr>
        <w:t xml:space="preserve"> </w:t>
      </w:r>
      <w:r>
        <w:t>set</w:t>
      </w:r>
      <w:r>
        <w:rPr>
          <w:spacing w:val="-10"/>
        </w:rPr>
        <w:t xml:space="preserve"> </w:t>
      </w:r>
      <w:r>
        <w:t>out</w:t>
      </w:r>
      <w:r>
        <w:rPr>
          <w:spacing w:val="-10"/>
        </w:rPr>
        <w:t xml:space="preserve"> </w:t>
      </w:r>
      <w:r>
        <w:t>below.</w:t>
      </w:r>
    </w:p>
    <w:p w14:paraId="2E32CAAA" w14:textId="77777777" w:rsidR="00A2445B" w:rsidRDefault="00A2445B" w:rsidP="00A2445B">
      <w:pPr>
        <w:pStyle w:val="ListParagraph"/>
        <w:numPr>
          <w:ilvl w:val="0"/>
          <w:numId w:val="1"/>
        </w:numPr>
        <w:tabs>
          <w:tab w:val="left" w:pos="1745"/>
          <w:tab w:val="left" w:pos="1748"/>
        </w:tabs>
        <w:spacing w:before="119"/>
        <w:ind w:left="1748" w:right="949" w:hanging="721"/>
        <w:jc w:val="both"/>
      </w:pPr>
      <w:r>
        <w:rPr>
          <w:spacing w:val="-2"/>
        </w:rPr>
        <w:t>The</w:t>
      </w:r>
      <w:r>
        <w:rPr>
          <w:spacing w:val="-6"/>
        </w:rPr>
        <w:t xml:space="preserve"> </w:t>
      </w:r>
      <w:r>
        <w:rPr>
          <w:spacing w:val="-2"/>
        </w:rPr>
        <w:t>hearing</w:t>
      </w:r>
      <w:r>
        <w:rPr>
          <w:spacing w:val="-6"/>
        </w:rPr>
        <w:t xml:space="preserve"> </w:t>
      </w:r>
      <w:r>
        <w:rPr>
          <w:spacing w:val="-2"/>
        </w:rPr>
        <w:t>should</w:t>
      </w:r>
      <w:r>
        <w:rPr>
          <w:spacing w:val="-6"/>
        </w:rPr>
        <w:t xml:space="preserve"> </w:t>
      </w:r>
      <w:r>
        <w:rPr>
          <w:spacing w:val="-2"/>
        </w:rPr>
        <w:t>be</w:t>
      </w:r>
      <w:r>
        <w:rPr>
          <w:spacing w:val="-6"/>
        </w:rPr>
        <w:t xml:space="preserve"> </w:t>
      </w:r>
      <w:r>
        <w:rPr>
          <w:spacing w:val="-2"/>
        </w:rPr>
        <w:t>conducted</w:t>
      </w:r>
      <w:r>
        <w:rPr>
          <w:spacing w:val="-6"/>
        </w:rPr>
        <w:t xml:space="preserve"> </w:t>
      </w:r>
      <w:r>
        <w:rPr>
          <w:spacing w:val="-2"/>
        </w:rPr>
        <w:t>generally</w:t>
      </w:r>
      <w:r>
        <w:rPr>
          <w:spacing w:val="-6"/>
        </w:rPr>
        <w:t xml:space="preserve"> </w:t>
      </w:r>
      <w:r>
        <w:rPr>
          <w:spacing w:val="-2"/>
        </w:rPr>
        <w:t>in</w:t>
      </w:r>
      <w:r>
        <w:rPr>
          <w:spacing w:val="-4"/>
        </w:rPr>
        <w:t xml:space="preserve"> </w:t>
      </w:r>
      <w:r>
        <w:rPr>
          <w:spacing w:val="-2"/>
        </w:rPr>
        <w:t>accordance</w:t>
      </w:r>
      <w:r>
        <w:rPr>
          <w:spacing w:val="-6"/>
        </w:rPr>
        <w:t xml:space="preserve"> </w:t>
      </w:r>
      <w:r>
        <w:rPr>
          <w:spacing w:val="-2"/>
        </w:rPr>
        <w:t>with</w:t>
      </w:r>
      <w:r>
        <w:rPr>
          <w:spacing w:val="-10"/>
        </w:rPr>
        <w:t xml:space="preserve"> </w:t>
      </w:r>
      <w:r>
        <w:rPr>
          <w:spacing w:val="-2"/>
        </w:rPr>
        <w:t>Robert's</w:t>
      </w:r>
      <w:r>
        <w:rPr>
          <w:spacing w:val="-9"/>
        </w:rPr>
        <w:t xml:space="preserve"> </w:t>
      </w:r>
      <w:r>
        <w:rPr>
          <w:spacing w:val="-2"/>
        </w:rPr>
        <w:t>Rules</w:t>
      </w:r>
      <w:r>
        <w:rPr>
          <w:spacing w:val="-4"/>
        </w:rPr>
        <w:t xml:space="preserve"> </w:t>
      </w:r>
      <w:r>
        <w:rPr>
          <w:spacing w:val="-2"/>
        </w:rPr>
        <w:t>of</w:t>
      </w:r>
      <w:r>
        <w:rPr>
          <w:spacing w:val="-11"/>
        </w:rPr>
        <w:t xml:space="preserve"> </w:t>
      </w:r>
      <w:r>
        <w:rPr>
          <w:spacing w:val="-2"/>
        </w:rPr>
        <w:t xml:space="preserve">Order, </w:t>
      </w:r>
      <w:r>
        <w:t>Newly</w:t>
      </w:r>
      <w:r>
        <w:rPr>
          <w:spacing w:val="-15"/>
        </w:rPr>
        <w:t xml:space="preserve"> </w:t>
      </w:r>
      <w:r>
        <w:t>Revised. However,</w:t>
      </w:r>
      <w:r>
        <w:rPr>
          <w:spacing w:val="-7"/>
        </w:rPr>
        <w:t xml:space="preserve"> </w:t>
      </w:r>
      <w:r>
        <w:t>bearing</w:t>
      </w:r>
      <w:r>
        <w:rPr>
          <w:spacing w:val="-6"/>
        </w:rPr>
        <w:t xml:space="preserve"> </w:t>
      </w:r>
      <w:r>
        <w:t>in</w:t>
      </w:r>
      <w:r>
        <w:rPr>
          <w:spacing w:val="-9"/>
        </w:rPr>
        <w:t xml:space="preserve"> </w:t>
      </w:r>
      <w:r>
        <w:t>mind</w:t>
      </w:r>
      <w:r>
        <w:rPr>
          <w:spacing w:val="-9"/>
        </w:rPr>
        <w:t xml:space="preserve"> </w:t>
      </w:r>
      <w:r>
        <w:t>the</w:t>
      </w:r>
      <w:r>
        <w:rPr>
          <w:spacing w:val="-9"/>
        </w:rPr>
        <w:t xml:space="preserve"> </w:t>
      </w:r>
      <w:r>
        <w:t>requirement</w:t>
      </w:r>
      <w:r>
        <w:rPr>
          <w:spacing w:val="-7"/>
        </w:rPr>
        <w:t xml:space="preserve"> </w:t>
      </w:r>
      <w:r>
        <w:t>of</w:t>
      </w:r>
      <w:r>
        <w:rPr>
          <w:spacing w:val="-7"/>
        </w:rPr>
        <w:t xml:space="preserve"> </w:t>
      </w:r>
      <w:r>
        <w:t>a</w:t>
      </w:r>
      <w:r>
        <w:rPr>
          <w:spacing w:val="-6"/>
        </w:rPr>
        <w:t xml:space="preserve"> </w:t>
      </w:r>
      <w:r>
        <w:t>basic</w:t>
      </w:r>
      <w:r>
        <w:rPr>
          <w:spacing w:val="-6"/>
        </w:rPr>
        <w:t xml:space="preserve"> </w:t>
      </w:r>
      <w:r>
        <w:t>sense</w:t>
      </w:r>
      <w:r>
        <w:rPr>
          <w:spacing w:val="-11"/>
        </w:rPr>
        <w:t xml:space="preserve"> </w:t>
      </w:r>
      <w:r>
        <w:t>of</w:t>
      </w:r>
      <w:r>
        <w:rPr>
          <w:spacing w:val="-7"/>
        </w:rPr>
        <w:t xml:space="preserve"> </w:t>
      </w:r>
      <w:r>
        <w:t xml:space="preserve">fairness, the chair may conduct the meeting in any way that results in a fair and orderly </w:t>
      </w:r>
      <w:r>
        <w:rPr>
          <w:spacing w:val="-2"/>
        </w:rPr>
        <w:t>proceeding.</w:t>
      </w:r>
    </w:p>
    <w:p w14:paraId="6D9594DA" w14:textId="77777777" w:rsidR="00A2445B" w:rsidRDefault="00A2445B" w:rsidP="00A2445B">
      <w:pPr>
        <w:pStyle w:val="ListParagraph"/>
        <w:numPr>
          <w:ilvl w:val="0"/>
          <w:numId w:val="1"/>
        </w:numPr>
        <w:tabs>
          <w:tab w:val="left" w:pos="1746"/>
          <w:tab w:val="left" w:pos="1748"/>
        </w:tabs>
        <w:spacing w:before="121"/>
        <w:ind w:left="1748" w:right="950" w:hanging="720"/>
        <w:jc w:val="both"/>
      </w:pPr>
      <w:r>
        <w:t>Rules of civil or criminal courts do not apply and hearsay evidence, affidavits, parole, and</w:t>
      </w:r>
      <w:r>
        <w:rPr>
          <w:spacing w:val="-10"/>
        </w:rPr>
        <w:t xml:space="preserve"> </w:t>
      </w:r>
      <w:r>
        <w:t>other</w:t>
      </w:r>
      <w:r>
        <w:rPr>
          <w:spacing w:val="-11"/>
        </w:rPr>
        <w:t xml:space="preserve"> </w:t>
      </w:r>
      <w:r>
        <w:t>forms</w:t>
      </w:r>
      <w:r>
        <w:rPr>
          <w:spacing w:val="-9"/>
        </w:rPr>
        <w:t xml:space="preserve"> </w:t>
      </w:r>
      <w:r>
        <w:t>of</w:t>
      </w:r>
      <w:r>
        <w:rPr>
          <w:spacing w:val="-11"/>
        </w:rPr>
        <w:t xml:space="preserve"> </w:t>
      </w:r>
      <w:r>
        <w:t>evidence</w:t>
      </w:r>
      <w:r>
        <w:rPr>
          <w:spacing w:val="-10"/>
        </w:rPr>
        <w:t xml:space="preserve"> </w:t>
      </w:r>
      <w:r>
        <w:t>not</w:t>
      </w:r>
      <w:r>
        <w:rPr>
          <w:spacing w:val="-11"/>
        </w:rPr>
        <w:t xml:space="preserve"> </w:t>
      </w:r>
      <w:r>
        <w:t>normally</w:t>
      </w:r>
      <w:r>
        <w:rPr>
          <w:spacing w:val="-9"/>
        </w:rPr>
        <w:t xml:space="preserve"> </w:t>
      </w:r>
      <w:r>
        <w:t>admissible</w:t>
      </w:r>
      <w:r>
        <w:rPr>
          <w:spacing w:val="-10"/>
        </w:rPr>
        <w:t xml:space="preserve"> </w:t>
      </w:r>
      <w:r>
        <w:t>in</w:t>
      </w:r>
      <w:r>
        <w:rPr>
          <w:spacing w:val="-10"/>
        </w:rPr>
        <w:t xml:space="preserve"> </w:t>
      </w:r>
      <w:r>
        <w:t>courtrooms</w:t>
      </w:r>
      <w:r>
        <w:rPr>
          <w:spacing w:val="-12"/>
        </w:rPr>
        <w:t xml:space="preserve"> </w:t>
      </w:r>
      <w:r>
        <w:t>may</w:t>
      </w:r>
      <w:r>
        <w:rPr>
          <w:spacing w:val="-9"/>
        </w:rPr>
        <w:t xml:space="preserve"> </w:t>
      </w:r>
      <w:r>
        <w:t>be</w:t>
      </w:r>
      <w:r>
        <w:rPr>
          <w:spacing w:val="-12"/>
        </w:rPr>
        <w:t xml:space="preserve"> </w:t>
      </w:r>
      <w:r>
        <w:t>admissible, provided</w:t>
      </w:r>
      <w:r>
        <w:rPr>
          <w:spacing w:val="-16"/>
        </w:rPr>
        <w:t xml:space="preserve"> </w:t>
      </w:r>
      <w:r>
        <w:t>disclosure</w:t>
      </w:r>
      <w:r>
        <w:rPr>
          <w:spacing w:val="-15"/>
        </w:rPr>
        <w:t xml:space="preserve"> </w:t>
      </w:r>
      <w:r>
        <w:t>is</w:t>
      </w:r>
      <w:r>
        <w:rPr>
          <w:spacing w:val="-15"/>
        </w:rPr>
        <w:t xml:space="preserve"> </w:t>
      </w:r>
      <w:r>
        <w:t>made</w:t>
      </w:r>
      <w:r>
        <w:rPr>
          <w:spacing w:val="-16"/>
        </w:rPr>
        <w:t xml:space="preserve"> </w:t>
      </w:r>
      <w:r>
        <w:t>to</w:t>
      </w:r>
      <w:r>
        <w:rPr>
          <w:spacing w:val="-15"/>
        </w:rPr>
        <w:t xml:space="preserve"> </w:t>
      </w:r>
      <w:r>
        <w:t>the</w:t>
      </w:r>
      <w:r>
        <w:rPr>
          <w:spacing w:val="-15"/>
        </w:rPr>
        <w:t xml:space="preserve"> </w:t>
      </w:r>
      <w:r>
        <w:t>respondent</w:t>
      </w:r>
      <w:r>
        <w:rPr>
          <w:spacing w:val="-15"/>
        </w:rPr>
        <w:t xml:space="preserve"> </w:t>
      </w:r>
      <w:r>
        <w:t>who</w:t>
      </w:r>
      <w:r>
        <w:rPr>
          <w:spacing w:val="-16"/>
        </w:rPr>
        <w:t xml:space="preserve"> </w:t>
      </w:r>
      <w:r>
        <w:t>shall</w:t>
      </w:r>
      <w:r>
        <w:rPr>
          <w:spacing w:val="-15"/>
        </w:rPr>
        <w:t xml:space="preserve"> </w:t>
      </w:r>
      <w:r>
        <w:t>have</w:t>
      </w:r>
      <w:r>
        <w:rPr>
          <w:spacing w:val="-15"/>
        </w:rPr>
        <w:t xml:space="preserve"> </w:t>
      </w:r>
      <w:r>
        <w:t>a</w:t>
      </w:r>
      <w:r>
        <w:rPr>
          <w:spacing w:val="-16"/>
        </w:rPr>
        <w:t xml:space="preserve"> </w:t>
      </w:r>
      <w:r>
        <w:t>reasonable</w:t>
      </w:r>
      <w:r>
        <w:rPr>
          <w:spacing w:val="-15"/>
        </w:rPr>
        <w:t xml:space="preserve"> </w:t>
      </w:r>
      <w:r>
        <w:t>opportunity to controvert such evidence.</w:t>
      </w:r>
    </w:p>
    <w:p w14:paraId="1E7C58C6" w14:textId="77777777" w:rsidR="00A2445B" w:rsidRDefault="00A2445B" w:rsidP="00A2445B">
      <w:pPr>
        <w:pStyle w:val="ListParagraph"/>
        <w:numPr>
          <w:ilvl w:val="0"/>
          <w:numId w:val="1"/>
        </w:numPr>
        <w:tabs>
          <w:tab w:val="left" w:pos="1743"/>
          <w:tab w:val="left" w:pos="1745"/>
        </w:tabs>
        <w:spacing w:before="118"/>
        <w:ind w:left="1745" w:right="952" w:hanging="720"/>
        <w:jc w:val="both"/>
      </w:pPr>
      <w:r>
        <w:t>The presiding officer is responsible for ensuring an accurate record is made of all hearings and that such</w:t>
      </w:r>
      <w:r>
        <w:rPr>
          <w:spacing w:val="-16"/>
        </w:rPr>
        <w:t xml:space="preserve"> </w:t>
      </w:r>
      <w:r>
        <w:t>record is available to all parties so long as an appeal is permissible under these</w:t>
      </w:r>
      <w:r>
        <w:rPr>
          <w:spacing w:val="-3"/>
        </w:rPr>
        <w:t xml:space="preserve"> </w:t>
      </w:r>
      <w:r>
        <w:t>guidelines. Failure to make</w:t>
      </w:r>
      <w:r>
        <w:rPr>
          <w:spacing w:val="-2"/>
        </w:rPr>
        <w:t xml:space="preserve"> </w:t>
      </w:r>
      <w:r>
        <w:t>and</w:t>
      </w:r>
      <w:r>
        <w:rPr>
          <w:spacing w:val="-7"/>
        </w:rPr>
        <w:t xml:space="preserve"> </w:t>
      </w:r>
      <w:r>
        <w:t>maintain</w:t>
      </w:r>
      <w:r>
        <w:rPr>
          <w:spacing w:val="-3"/>
        </w:rPr>
        <w:t xml:space="preserve"> </w:t>
      </w:r>
      <w:r>
        <w:t>an</w:t>
      </w:r>
      <w:r>
        <w:rPr>
          <w:spacing w:val="-5"/>
        </w:rPr>
        <w:t xml:space="preserve"> </w:t>
      </w:r>
      <w:r>
        <w:t>adequate</w:t>
      </w:r>
      <w:r>
        <w:rPr>
          <w:spacing w:val="-7"/>
        </w:rPr>
        <w:t xml:space="preserve"> </w:t>
      </w:r>
      <w:r>
        <w:t>record may be grounds</w:t>
      </w:r>
      <w:r>
        <w:rPr>
          <w:spacing w:val="-1"/>
        </w:rPr>
        <w:t xml:space="preserve"> </w:t>
      </w:r>
      <w:r>
        <w:t>for dismissal of a</w:t>
      </w:r>
      <w:r>
        <w:rPr>
          <w:spacing w:val="-2"/>
        </w:rPr>
        <w:t xml:space="preserve"> </w:t>
      </w:r>
      <w:r>
        <w:t>matter and/or the initiation of a separate Procedure and Policy Violation against the person who failed to maintain accurate records.</w:t>
      </w:r>
    </w:p>
    <w:p w14:paraId="236654DC" w14:textId="77777777" w:rsidR="00A2445B" w:rsidRDefault="00A2445B" w:rsidP="00A2445B">
      <w:pPr>
        <w:pStyle w:val="ListParagraph"/>
        <w:numPr>
          <w:ilvl w:val="0"/>
          <w:numId w:val="1"/>
        </w:numPr>
        <w:tabs>
          <w:tab w:val="left" w:pos="1742"/>
          <w:tab w:val="left" w:pos="1744"/>
        </w:tabs>
        <w:spacing w:before="120"/>
        <w:ind w:left="1744" w:right="841" w:hanging="720"/>
        <w:jc w:val="both"/>
      </w:pPr>
      <w:r>
        <w:t>Any person displaying disruptive conduct, including legal counsel, may be barred from the proceeding.</w:t>
      </w:r>
    </w:p>
    <w:p w14:paraId="27D246DA" w14:textId="77777777" w:rsidR="00A2445B" w:rsidRDefault="00A2445B" w:rsidP="00A2445B">
      <w:pPr>
        <w:pStyle w:val="ListParagraph"/>
        <w:numPr>
          <w:ilvl w:val="0"/>
          <w:numId w:val="1"/>
        </w:numPr>
        <w:tabs>
          <w:tab w:val="left" w:pos="1749"/>
        </w:tabs>
        <w:spacing w:before="121"/>
        <w:ind w:left="1749" w:hanging="718"/>
        <w:jc w:val="both"/>
      </w:pPr>
      <w:r>
        <w:rPr>
          <w:u w:val="single"/>
        </w:rPr>
        <w:t>Confidentiality</w:t>
      </w:r>
      <w:r>
        <w:rPr>
          <w:spacing w:val="-11"/>
          <w:u w:val="single"/>
        </w:rPr>
        <w:t xml:space="preserve"> </w:t>
      </w:r>
      <w:r>
        <w:rPr>
          <w:u w:val="single"/>
        </w:rPr>
        <w:t>of</w:t>
      </w:r>
      <w:r>
        <w:rPr>
          <w:spacing w:val="-12"/>
          <w:u w:val="single"/>
        </w:rPr>
        <w:t xml:space="preserve"> </w:t>
      </w:r>
      <w:r>
        <w:rPr>
          <w:u w:val="single"/>
        </w:rPr>
        <w:t>Certain</w:t>
      </w:r>
      <w:r>
        <w:rPr>
          <w:spacing w:val="-13"/>
          <w:u w:val="single"/>
        </w:rPr>
        <w:t xml:space="preserve"> </w:t>
      </w:r>
      <w:r>
        <w:rPr>
          <w:u w:val="single"/>
        </w:rPr>
        <w:t>Complainants</w:t>
      </w:r>
      <w:r>
        <w:rPr>
          <w:spacing w:val="-11"/>
          <w:u w:val="single"/>
        </w:rPr>
        <w:t xml:space="preserve"> </w:t>
      </w:r>
      <w:r>
        <w:rPr>
          <w:u w:val="single"/>
        </w:rPr>
        <w:t>or</w:t>
      </w:r>
      <w:r>
        <w:rPr>
          <w:spacing w:val="-12"/>
          <w:u w:val="single"/>
        </w:rPr>
        <w:t xml:space="preserve"> </w:t>
      </w:r>
      <w:r>
        <w:rPr>
          <w:spacing w:val="-2"/>
          <w:u w:val="single"/>
        </w:rPr>
        <w:t>Witnesses</w:t>
      </w:r>
    </w:p>
    <w:p w14:paraId="48F4E53F" w14:textId="77777777" w:rsidR="00A2445B" w:rsidRDefault="00A2445B" w:rsidP="00A2445B">
      <w:pPr>
        <w:pStyle w:val="ListParagraph"/>
        <w:numPr>
          <w:ilvl w:val="1"/>
          <w:numId w:val="1"/>
        </w:numPr>
        <w:tabs>
          <w:tab w:val="left" w:pos="2470"/>
        </w:tabs>
        <w:spacing w:before="122"/>
        <w:ind w:left="2470" w:right="948" w:hanging="359"/>
        <w:jc w:val="both"/>
      </w:pPr>
      <w:r>
        <w:t>TASO, as well</w:t>
      </w:r>
      <w:r>
        <w:rPr>
          <w:spacing w:val="-1"/>
        </w:rPr>
        <w:t xml:space="preserve"> </w:t>
      </w:r>
      <w:r>
        <w:t>as each</w:t>
      </w:r>
      <w:r>
        <w:rPr>
          <w:spacing w:val="-5"/>
        </w:rPr>
        <w:t xml:space="preserve"> </w:t>
      </w:r>
      <w:r>
        <w:t>Division and/or Chapter,</w:t>
      </w:r>
      <w:r>
        <w:rPr>
          <w:spacing w:val="-4"/>
        </w:rPr>
        <w:t xml:space="preserve"> </w:t>
      </w:r>
      <w:r>
        <w:t>shall</w:t>
      </w:r>
      <w:r>
        <w:rPr>
          <w:spacing w:val="-1"/>
        </w:rPr>
        <w:t xml:space="preserve"> </w:t>
      </w:r>
      <w:r>
        <w:t>determine and set</w:t>
      </w:r>
      <w:r>
        <w:rPr>
          <w:spacing w:val="-1"/>
        </w:rPr>
        <w:t xml:space="preserve"> </w:t>
      </w:r>
      <w:r>
        <w:t>out in its By-laws the person or persons (President/Committee Chair/specific vote of board</w:t>
      </w:r>
      <w:r>
        <w:rPr>
          <w:spacing w:val="-16"/>
        </w:rPr>
        <w:t xml:space="preserve"> </w:t>
      </w:r>
      <w:r>
        <w:t>or</w:t>
      </w:r>
      <w:r>
        <w:rPr>
          <w:spacing w:val="-15"/>
        </w:rPr>
        <w:t xml:space="preserve"> </w:t>
      </w:r>
      <w:r>
        <w:t>committee)</w:t>
      </w:r>
      <w:r>
        <w:rPr>
          <w:spacing w:val="-9"/>
        </w:rPr>
        <w:t xml:space="preserve"> </w:t>
      </w:r>
      <w:r>
        <w:t>necessary</w:t>
      </w:r>
      <w:r>
        <w:rPr>
          <w:spacing w:val="-9"/>
        </w:rPr>
        <w:t xml:space="preserve"> </w:t>
      </w:r>
      <w:r>
        <w:t>to</w:t>
      </w:r>
      <w:r>
        <w:rPr>
          <w:spacing w:val="-16"/>
        </w:rPr>
        <w:t xml:space="preserve"> </w:t>
      </w:r>
      <w:r>
        <w:t>determine</w:t>
      </w:r>
      <w:r>
        <w:rPr>
          <w:spacing w:val="-15"/>
        </w:rPr>
        <w:t xml:space="preserve"> </w:t>
      </w:r>
      <w:r>
        <w:t>that</w:t>
      </w:r>
      <w:r>
        <w:rPr>
          <w:spacing w:val="-15"/>
        </w:rPr>
        <w:t xml:space="preserve"> </w:t>
      </w:r>
      <w:r>
        <w:t>in</w:t>
      </w:r>
      <w:r>
        <w:rPr>
          <w:spacing w:val="-16"/>
        </w:rPr>
        <w:t xml:space="preserve"> </w:t>
      </w:r>
      <w:r>
        <w:t>the</w:t>
      </w:r>
      <w:r>
        <w:rPr>
          <w:spacing w:val="-15"/>
        </w:rPr>
        <w:t xml:space="preserve"> </w:t>
      </w:r>
      <w:r>
        <w:t>best</w:t>
      </w:r>
      <w:r>
        <w:rPr>
          <w:spacing w:val="-14"/>
        </w:rPr>
        <w:t xml:space="preserve"> </w:t>
      </w:r>
      <w:r>
        <w:t>interest</w:t>
      </w:r>
      <w:r>
        <w:rPr>
          <w:spacing w:val="-16"/>
        </w:rPr>
        <w:t xml:space="preserve"> </w:t>
      </w:r>
      <w:r>
        <w:t>of</w:t>
      </w:r>
      <w:r>
        <w:rPr>
          <w:spacing w:val="-15"/>
        </w:rPr>
        <w:t xml:space="preserve"> </w:t>
      </w:r>
      <w:r>
        <w:t>the</w:t>
      </w:r>
      <w:r>
        <w:rPr>
          <w:spacing w:val="-15"/>
        </w:rPr>
        <w:t xml:space="preserve"> </w:t>
      </w:r>
      <w:r>
        <w:t xml:space="preserve">sport (not chapter or individual members), the identity of a complainant or witness should not be disclosed to a respondent or other persons provided the </w:t>
      </w:r>
      <w:r>
        <w:rPr>
          <w:spacing w:val="-2"/>
        </w:rPr>
        <w:t>respondent</w:t>
      </w:r>
      <w:r>
        <w:rPr>
          <w:spacing w:val="-7"/>
        </w:rPr>
        <w:t xml:space="preserve"> </w:t>
      </w:r>
      <w:r>
        <w:rPr>
          <w:spacing w:val="-2"/>
        </w:rPr>
        <w:t>shall</w:t>
      </w:r>
      <w:r>
        <w:rPr>
          <w:spacing w:val="-7"/>
        </w:rPr>
        <w:t xml:space="preserve"> </w:t>
      </w:r>
      <w:r>
        <w:rPr>
          <w:spacing w:val="-2"/>
        </w:rPr>
        <w:t>be</w:t>
      </w:r>
      <w:r>
        <w:rPr>
          <w:spacing w:val="-12"/>
        </w:rPr>
        <w:t xml:space="preserve"> </w:t>
      </w:r>
      <w:r>
        <w:rPr>
          <w:spacing w:val="-2"/>
        </w:rPr>
        <w:t>furnished</w:t>
      </w:r>
      <w:r>
        <w:rPr>
          <w:spacing w:val="-6"/>
        </w:rPr>
        <w:t xml:space="preserve"> </w:t>
      </w:r>
      <w:r>
        <w:rPr>
          <w:spacing w:val="-2"/>
        </w:rPr>
        <w:t>with</w:t>
      </w:r>
      <w:r>
        <w:rPr>
          <w:spacing w:val="-10"/>
        </w:rPr>
        <w:t xml:space="preserve"> </w:t>
      </w:r>
      <w:r>
        <w:rPr>
          <w:spacing w:val="-2"/>
        </w:rPr>
        <w:t>the</w:t>
      </w:r>
      <w:r>
        <w:rPr>
          <w:spacing w:val="-10"/>
        </w:rPr>
        <w:t xml:space="preserve"> </w:t>
      </w:r>
      <w:r>
        <w:rPr>
          <w:spacing w:val="-2"/>
        </w:rPr>
        <w:t>full</w:t>
      </w:r>
      <w:r>
        <w:rPr>
          <w:spacing w:val="-10"/>
        </w:rPr>
        <w:t xml:space="preserve"> </w:t>
      </w:r>
      <w:r>
        <w:rPr>
          <w:spacing w:val="-2"/>
        </w:rPr>
        <w:t>statement</w:t>
      </w:r>
      <w:r>
        <w:rPr>
          <w:spacing w:val="-5"/>
        </w:rPr>
        <w:t xml:space="preserve"> </w:t>
      </w:r>
      <w:r>
        <w:rPr>
          <w:spacing w:val="-2"/>
        </w:rPr>
        <w:t>of</w:t>
      </w:r>
      <w:r>
        <w:rPr>
          <w:spacing w:val="-7"/>
        </w:rPr>
        <w:t xml:space="preserve"> </w:t>
      </w:r>
      <w:r>
        <w:rPr>
          <w:spacing w:val="-2"/>
        </w:rPr>
        <w:t>such</w:t>
      </w:r>
      <w:r>
        <w:rPr>
          <w:spacing w:val="-6"/>
        </w:rPr>
        <w:t xml:space="preserve"> </w:t>
      </w:r>
      <w:r>
        <w:rPr>
          <w:spacing w:val="-2"/>
        </w:rPr>
        <w:t>undisclosed</w:t>
      </w:r>
      <w:r>
        <w:rPr>
          <w:spacing w:val="-8"/>
        </w:rPr>
        <w:t xml:space="preserve"> </w:t>
      </w:r>
      <w:r>
        <w:rPr>
          <w:spacing w:val="-2"/>
        </w:rPr>
        <w:t xml:space="preserve">person </w:t>
      </w:r>
      <w:r>
        <w:t>as used by the</w:t>
      </w:r>
      <w:r>
        <w:rPr>
          <w:spacing w:val="-2"/>
        </w:rPr>
        <w:t xml:space="preserve"> </w:t>
      </w:r>
      <w:r>
        <w:t>decision</w:t>
      </w:r>
      <w:r>
        <w:rPr>
          <w:spacing w:val="-4"/>
        </w:rPr>
        <w:t xml:space="preserve"> </w:t>
      </w:r>
      <w:r>
        <w:t>making</w:t>
      </w:r>
      <w:r>
        <w:rPr>
          <w:spacing w:val="-2"/>
        </w:rPr>
        <w:t xml:space="preserve"> </w:t>
      </w:r>
      <w:r>
        <w:t>body</w:t>
      </w:r>
      <w:r>
        <w:rPr>
          <w:spacing w:val="-1"/>
        </w:rPr>
        <w:t xml:space="preserve"> </w:t>
      </w:r>
      <w:r>
        <w:t>and</w:t>
      </w:r>
      <w:r>
        <w:rPr>
          <w:spacing w:val="-4"/>
        </w:rPr>
        <w:t xml:space="preserve"> </w:t>
      </w:r>
      <w:r>
        <w:t>the</w:t>
      </w:r>
      <w:r>
        <w:rPr>
          <w:spacing w:val="-4"/>
        </w:rPr>
        <w:t xml:space="preserve"> </w:t>
      </w:r>
      <w:r>
        <w:t>respondent shall be provided</w:t>
      </w:r>
      <w:r>
        <w:rPr>
          <w:spacing w:val="-4"/>
        </w:rPr>
        <w:t xml:space="preserve"> </w:t>
      </w:r>
      <w:r>
        <w:t>the opportunity to submit written questions to the decision making body for submission to the undisclosed person or persons.</w:t>
      </w:r>
    </w:p>
    <w:p w14:paraId="760B89BC" w14:textId="77777777" w:rsidR="00A2445B" w:rsidRDefault="00A2445B" w:rsidP="00A2445B">
      <w:pPr>
        <w:pStyle w:val="ListParagraph"/>
        <w:numPr>
          <w:ilvl w:val="1"/>
          <w:numId w:val="1"/>
        </w:numPr>
        <w:tabs>
          <w:tab w:val="left" w:pos="2466"/>
          <w:tab w:val="left" w:pos="2468"/>
        </w:tabs>
        <w:spacing w:before="118"/>
        <w:ind w:left="2468" w:right="952"/>
        <w:jc w:val="both"/>
      </w:pPr>
      <w:r>
        <w:t>The Hearing Chairperson is responsible for making the decision as to confidentiality and may alter or modify the questions submitted:</w:t>
      </w:r>
    </w:p>
    <w:p w14:paraId="33AFE80F" w14:textId="77777777" w:rsidR="00A2445B" w:rsidRDefault="00A2445B" w:rsidP="00A2445B">
      <w:pPr>
        <w:pStyle w:val="ListParagraph"/>
        <w:numPr>
          <w:ilvl w:val="2"/>
          <w:numId w:val="1"/>
        </w:numPr>
        <w:tabs>
          <w:tab w:val="left" w:pos="2715"/>
        </w:tabs>
        <w:spacing w:before="120"/>
        <w:ind w:left="2715" w:hanging="246"/>
      </w:pPr>
      <w:r>
        <w:t>To</w:t>
      </w:r>
      <w:r>
        <w:rPr>
          <w:spacing w:val="-7"/>
        </w:rPr>
        <w:t xml:space="preserve"> </w:t>
      </w:r>
      <w:r>
        <w:rPr>
          <w:spacing w:val="-2"/>
        </w:rPr>
        <w:t>clarify,</w:t>
      </w:r>
    </w:p>
    <w:p w14:paraId="7E665D8A" w14:textId="77777777" w:rsidR="00A2445B" w:rsidRDefault="00A2445B" w:rsidP="00A2445B">
      <w:pPr>
        <w:pStyle w:val="ListParagraph"/>
        <w:numPr>
          <w:ilvl w:val="2"/>
          <w:numId w:val="1"/>
        </w:numPr>
        <w:tabs>
          <w:tab w:val="left" w:pos="2715"/>
        </w:tabs>
        <w:spacing w:before="119"/>
        <w:ind w:left="2715" w:hanging="246"/>
      </w:pPr>
      <w:r>
        <w:t>To</w:t>
      </w:r>
      <w:r>
        <w:rPr>
          <w:spacing w:val="-16"/>
        </w:rPr>
        <w:t xml:space="preserve"> </w:t>
      </w:r>
      <w:r>
        <w:t>eliminate</w:t>
      </w:r>
      <w:r>
        <w:rPr>
          <w:spacing w:val="-11"/>
        </w:rPr>
        <w:t xml:space="preserve"> </w:t>
      </w:r>
      <w:r>
        <w:t>duplicate,</w:t>
      </w:r>
      <w:r>
        <w:rPr>
          <w:spacing w:val="-11"/>
        </w:rPr>
        <w:t xml:space="preserve"> </w:t>
      </w:r>
      <w:r>
        <w:t>argumentative,</w:t>
      </w:r>
      <w:r>
        <w:rPr>
          <w:spacing w:val="-12"/>
        </w:rPr>
        <w:t xml:space="preserve"> </w:t>
      </w:r>
      <w:r>
        <w:t>or</w:t>
      </w:r>
      <w:r>
        <w:rPr>
          <w:spacing w:val="-13"/>
        </w:rPr>
        <w:t xml:space="preserve"> </w:t>
      </w:r>
      <w:r>
        <w:t>irrelevant</w:t>
      </w:r>
      <w:r>
        <w:rPr>
          <w:spacing w:val="-7"/>
        </w:rPr>
        <w:t xml:space="preserve"> </w:t>
      </w:r>
      <w:r>
        <w:t>questions;</w:t>
      </w:r>
      <w:r>
        <w:rPr>
          <w:spacing w:val="-11"/>
        </w:rPr>
        <w:t xml:space="preserve"> </w:t>
      </w:r>
      <w:r>
        <w:rPr>
          <w:spacing w:val="-5"/>
        </w:rPr>
        <w:t>or,</w:t>
      </w:r>
    </w:p>
    <w:p w14:paraId="381F6C06" w14:textId="77777777" w:rsidR="00A2445B" w:rsidRDefault="00A2445B" w:rsidP="00A2445B">
      <w:pPr>
        <w:pStyle w:val="ListParagraph"/>
        <w:numPr>
          <w:ilvl w:val="2"/>
          <w:numId w:val="1"/>
        </w:numPr>
        <w:tabs>
          <w:tab w:val="left" w:pos="2471"/>
          <w:tab w:val="left" w:pos="2716"/>
        </w:tabs>
        <w:spacing w:before="81"/>
        <w:ind w:left="2471" w:right="955" w:hanging="3"/>
      </w:pPr>
      <w:r>
        <w:t>To eliminate questions designed primarily to determine the identity of the</w:t>
      </w:r>
      <w:r>
        <w:rPr>
          <w:spacing w:val="40"/>
        </w:rPr>
        <w:t xml:space="preserve"> </w:t>
      </w:r>
      <w:r>
        <w:t>undisclosed person prior to submission to said person.</w:t>
      </w:r>
    </w:p>
    <w:p w14:paraId="287FE372" w14:textId="77777777" w:rsidR="00A2445B" w:rsidRDefault="00A2445B" w:rsidP="00A2445B">
      <w:pPr>
        <w:pStyle w:val="BodyText"/>
        <w:spacing w:before="120"/>
        <w:ind w:left="2471" w:right="950"/>
        <w:jc w:val="both"/>
      </w:pPr>
      <w:r>
        <w:t>The respondent shall be provided with copies of the questions as submitted and an opportunity</w:t>
      </w:r>
      <w:r>
        <w:rPr>
          <w:spacing w:val="-16"/>
        </w:rPr>
        <w:t xml:space="preserve"> </w:t>
      </w:r>
      <w:r>
        <w:t>to supplement. Questions that go to the heart of the respondent's</w:t>
      </w:r>
      <w:r>
        <w:rPr>
          <w:spacing w:val="31"/>
        </w:rPr>
        <w:t xml:space="preserve"> </w:t>
      </w:r>
      <w:r>
        <w:t>defense</w:t>
      </w:r>
      <w:r>
        <w:rPr>
          <w:spacing w:val="35"/>
        </w:rPr>
        <w:t xml:space="preserve"> </w:t>
      </w:r>
      <w:r>
        <w:t>may</w:t>
      </w:r>
      <w:r>
        <w:rPr>
          <w:spacing w:val="34"/>
        </w:rPr>
        <w:t xml:space="preserve"> </w:t>
      </w:r>
      <w:r>
        <w:t>be</w:t>
      </w:r>
      <w:r>
        <w:rPr>
          <w:spacing w:val="41"/>
        </w:rPr>
        <w:t xml:space="preserve"> </w:t>
      </w:r>
      <w:r>
        <w:t>reworded</w:t>
      </w:r>
      <w:r>
        <w:rPr>
          <w:spacing w:val="40"/>
        </w:rPr>
        <w:t xml:space="preserve"> </w:t>
      </w:r>
      <w:r>
        <w:t>but</w:t>
      </w:r>
      <w:r>
        <w:rPr>
          <w:spacing w:val="-39"/>
        </w:rPr>
        <w:t xml:space="preserve"> </w:t>
      </w:r>
      <w:r>
        <w:t>not</w:t>
      </w:r>
      <w:r>
        <w:rPr>
          <w:spacing w:val="37"/>
        </w:rPr>
        <w:t xml:space="preserve"> </w:t>
      </w:r>
      <w:r>
        <w:t>omitted.</w:t>
      </w:r>
      <w:r>
        <w:rPr>
          <w:spacing w:val="36"/>
        </w:rPr>
        <w:t xml:space="preserve"> </w:t>
      </w:r>
      <w:r>
        <w:t>Questions</w:t>
      </w:r>
      <w:r>
        <w:rPr>
          <w:spacing w:val="34"/>
        </w:rPr>
        <w:t xml:space="preserve"> </w:t>
      </w:r>
      <w:r>
        <w:t>may</w:t>
      </w:r>
      <w:r>
        <w:rPr>
          <w:spacing w:val="40"/>
        </w:rPr>
        <w:t xml:space="preserve"> </w:t>
      </w:r>
      <w:proofErr w:type="gramStart"/>
      <w:r>
        <w:rPr>
          <w:spacing w:val="-5"/>
        </w:rPr>
        <w:t>be</w:t>
      </w:r>
      <w:proofErr w:type="gramEnd"/>
    </w:p>
    <w:p w14:paraId="4D4547E8" w14:textId="77777777" w:rsidR="00A2445B" w:rsidRDefault="00A2445B" w:rsidP="00A2445B">
      <w:pPr>
        <w:pStyle w:val="BodyText"/>
        <w:spacing w:before="80"/>
        <w:ind w:left="2472" w:right="950"/>
        <w:jc w:val="both"/>
      </w:pPr>
      <w:r>
        <w:t>added provided both questions and answers are made available</w:t>
      </w:r>
      <w:r>
        <w:rPr>
          <w:spacing w:val="-1"/>
        </w:rPr>
        <w:t xml:space="preserve"> </w:t>
      </w:r>
      <w:r>
        <w:t>to the respondent within 7-days of the notification.</w:t>
      </w:r>
    </w:p>
    <w:p w14:paraId="75E471A9" w14:textId="77777777" w:rsidR="00A2445B" w:rsidRDefault="00A2445B" w:rsidP="00A2445B">
      <w:pPr>
        <w:pStyle w:val="ListParagraph"/>
        <w:numPr>
          <w:ilvl w:val="1"/>
          <w:numId w:val="1"/>
        </w:numPr>
        <w:tabs>
          <w:tab w:val="left" w:pos="2470"/>
          <w:tab w:val="left" w:pos="2472"/>
        </w:tabs>
        <w:spacing w:before="120"/>
        <w:ind w:left="2472" w:right="950" w:hanging="361"/>
        <w:jc w:val="both"/>
      </w:pPr>
      <w:r>
        <w:rPr>
          <w:spacing w:val="-2"/>
        </w:rPr>
        <w:t>The</w:t>
      </w:r>
      <w:r>
        <w:rPr>
          <w:spacing w:val="-10"/>
        </w:rPr>
        <w:t xml:space="preserve"> </w:t>
      </w:r>
      <w:r>
        <w:rPr>
          <w:spacing w:val="-2"/>
        </w:rPr>
        <w:t>hearing</w:t>
      </w:r>
      <w:r>
        <w:rPr>
          <w:spacing w:val="-8"/>
        </w:rPr>
        <w:t xml:space="preserve"> </w:t>
      </w:r>
      <w:r>
        <w:rPr>
          <w:spacing w:val="-2"/>
        </w:rPr>
        <w:t>body</w:t>
      </w:r>
      <w:r>
        <w:rPr>
          <w:spacing w:val="-10"/>
        </w:rPr>
        <w:t xml:space="preserve"> </w:t>
      </w:r>
      <w:r>
        <w:rPr>
          <w:spacing w:val="-2"/>
        </w:rPr>
        <w:t>shall</w:t>
      </w:r>
      <w:r>
        <w:rPr>
          <w:spacing w:val="-9"/>
        </w:rPr>
        <w:t xml:space="preserve"> </w:t>
      </w:r>
      <w:r>
        <w:rPr>
          <w:spacing w:val="-2"/>
        </w:rPr>
        <w:t>not</w:t>
      </w:r>
      <w:r>
        <w:rPr>
          <w:spacing w:val="-6"/>
        </w:rPr>
        <w:t xml:space="preserve"> </w:t>
      </w:r>
      <w:r>
        <w:rPr>
          <w:spacing w:val="-2"/>
        </w:rPr>
        <w:t>consider</w:t>
      </w:r>
      <w:r>
        <w:rPr>
          <w:spacing w:val="-12"/>
        </w:rPr>
        <w:t xml:space="preserve"> </w:t>
      </w:r>
      <w:r>
        <w:rPr>
          <w:spacing w:val="-2"/>
        </w:rPr>
        <w:t>the</w:t>
      </w:r>
      <w:r>
        <w:rPr>
          <w:spacing w:val="-14"/>
        </w:rPr>
        <w:t xml:space="preserve"> </w:t>
      </w:r>
      <w:r>
        <w:rPr>
          <w:spacing w:val="-2"/>
        </w:rPr>
        <w:t>testimony</w:t>
      </w:r>
      <w:r>
        <w:rPr>
          <w:spacing w:val="-13"/>
        </w:rPr>
        <w:t xml:space="preserve"> </w:t>
      </w:r>
      <w:r>
        <w:rPr>
          <w:spacing w:val="-2"/>
        </w:rPr>
        <w:t>or</w:t>
      </w:r>
      <w:r>
        <w:rPr>
          <w:spacing w:val="-6"/>
        </w:rPr>
        <w:t xml:space="preserve"> </w:t>
      </w:r>
      <w:r>
        <w:rPr>
          <w:spacing w:val="-2"/>
        </w:rPr>
        <w:t>evidence</w:t>
      </w:r>
      <w:r>
        <w:rPr>
          <w:spacing w:val="-11"/>
        </w:rPr>
        <w:t xml:space="preserve"> </w:t>
      </w:r>
      <w:r>
        <w:rPr>
          <w:spacing w:val="-2"/>
        </w:rPr>
        <w:t>of</w:t>
      </w:r>
      <w:r>
        <w:rPr>
          <w:spacing w:val="-6"/>
        </w:rPr>
        <w:t xml:space="preserve"> </w:t>
      </w:r>
      <w:r>
        <w:rPr>
          <w:spacing w:val="-2"/>
        </w:rPr>
        <w:t>an</w:t>
      </w:r>
      <w:r>
        <w:rPr>
          <w:spacing w:val="-14"/>
        </w:rPr>
        <w:t xml:space="preserve"> </w:t>
      </w:r>
      <w:r>
        <w:rPr>
          <w:spacing w:val="-2"/>
        </w:rPr>
        <w:t xml:space="preserve">undisclosed </w:t>
      </w:r>
      <w:r>
        <w:t>person who did not provide written responses to questions provided to them under this section.</w:t>
      </w:r>
    </w:p>
    <w:p w14:paraId="57E94D30" w14:textId="77777777" w:rsidR="00A2445B" w:rsidRDefault="00A2445B" w:rsidP="00A2445B">
      <w:pPr>
        <w:pStyle w:val="BodyText"/>
        <w:rPr>
          <w:sz w:val="24"/>
        </w:rPr>
      </w:pPr>
    </w:p>
    <w:p w14:paraId="2C4320C0" w14:textId="77777777" w:rsidR="00A2445B" w:rsidRDefault="00A2445B" w:rsidP="00A2445B">
      <w:pPr>
        <w:pStyle w:val="BodyText"/>
        <w:spacing w:before="11"/>
        <w:rPr>
          <w:sz w:val="18"/>
        </w:rPr>
      </w:pPr>
    </w:p>
    <w:p w14:paraId="264C3853" w14:textId="77777777" w:rsidR="00A2445B" w:rsidRDefault="00A2445B" w:rsidP="00A2445B">
      <w:pPr>
        <w:pStyle w:val="ListParagraph"/>
        <w:numPr>
          <w:ilvl w:val="0"/>
          <w:numId w:val="1"/>
        </w:numPr>
        <w:tabs>
          <w:tab w:val="left" w:pos="1749"/>
        </w:tabs>
        <w:ind w:left="1749" w:hanging="720"/>
        <w:jc w:val="both"/>
      </w:pPr>
      <w:r>
        <w:t>Time</w:t>
      </w:r>
      <w:r>
        <w:rPr>
          <w:spacing w:val="-7"/>
        </w:rPr>
        <w:t xml:space="preserve"> </w:t>
      </w:r>
      <w:r>
        <w:rPr>
          <w:spacing w:val="-2"/>
        </w:rPr>
        <w:t>Limits</w:t>
      </w:r>
    </w:p>
    <w:p w14:paraId="55198212" w14:textId="77777777" w:rsidR="00A2445B" w:rsidRDefault="00A2445B" w:rsidP="00A2445B">
      <w:pPr>
        <w:pStyle w:val="ListParagraph"/>
        <w:numPr>
          <w:ilvl w:val="1"/>
          <w:numId w:val="1"/>
        </w:numPr>
        <w:tabs>
          <w:tab w:val="left" w:pos="2470"/>
        </w:tabs>
        <w:spacing w:before="119"/>
        <w:ind w:left="2470" w:right="947" w:hanging="359"/>
        <w:jc w:val="both"/>
      </w:pPr>
      <w:r>
        <w:t>In the absence of a specific request from the Division Board, TASO, the University</w:t>
      </w:r>
      <w:r>
        <w:rPr>
          <w:spacing w:val="-16"/>
        </w:rPr>
        <w:t xml:space="preserve"> </w:t>
      </w:r>
      <w:r>
        <w:t>Interscholastic League</w:t>
      </w:r>
      <w:r>
        <w:rPr>
          <w:spacing w:val="-14"/>
        </w:rPr>
        <w:t xml:space="preserve"> </w:t>
      </w:r>
      <w:r>
        <w:t>(UIL),</w:t>
      </w:r>
      <w:r>
        <w:rPr>
          <w:spacing w:val="-6"/>
        </w:rPr>
        <w:t xml:space="preserve"> </w:t>
      </w:r>
      <w:r>
        <w:t>or</w:t>
      </w:r>
      <w:r>
        <w:rPr>
          <w:spacing w:val="-9"/>
        </w:rPr>
        <w:t xml:space="preserve"> </w:t>
      </w:r>
      <w:r>
        <w:t>the</w:t>
      </w:r>
      <w:r>
        <w:rPr>
          <w:spacing w:val="-7"/>
        </w:rPr>
        <w:t xml:space="preserve"> </w:t>
      </w:r>
      <w:r>
        <w:t>Texas</w:t>
      </w:r>
      <w:r>
        <w:rPr>
          <w:spacing w:val="-7"/>
        </w:rPr>
        <w:t xml:space="preserve"> </w:t>
      </w:r>
      <w:r>
        <w:t>Association</w:t>
      </w:r>
      <w:r>
        <w:rPr>
          <w:spacing w:val="-7"/>
        </w:rPr>
        <w:t xml:space="preserve"> </w:t>
      </w:r>
      <w:r>
        <w:t>of</w:t>
      </w:r>
      <w:r>
        <w:rPr>
          <w:spacing w:val="-8"/>
        </w:rPr>
        <w:t xml:space="preserve"> </w:t>
      </w:r>
      <w:r>
        <w:t>Private</w:t>
      </w:r>
      <w:r>
        <w:rPr>
          <w:spacing w:val="-12"/>
        </w:rPr>
        <w:t xml:space="preserve"> </w:t>
      </w:r>
      <w:r>
        <w:t>and Parochial Schools (TAPPS), a Chapter may not discipline a respondent for an event that occurred more than one year to the initiation of the request.</w:t>
      </w:r>
    </w:p>
    <w:p w14:paraId="4E9FD60A" w14:textId="77777777" w:rsidR="00A2445B" w:rsidRDefault="00A2445B" w:rsidP="00A2445B">
      <w:pPr>
        <w:pStyle w:val="ListParagraph"/>
        <w:numPr>
          <w:ilvl w:val="1"/>
          <w:numId w:val="1"/>
        </w:numPr>
        <w:tabs>
          <w:tab w:val="left" w:pos="2467"/>
          <w:tab w:val="left" w:pos="2469"/>
        </w:tabs>
        <w:spacing w:before="121"/>
        <w:ind w:left="2469" w:right="948"/>
        <w:jc w:val="both"/>
      </w:pPr>
      <w:r>
        <w:t>In</w:t>
      </w:r>
      <w:r>
        <w:rPr>
          <w:spacing w:val="-14"/>
        </w:rPr>
        <w:t xml:space="preserve"> </w:t>
      </w:r>
      <w:r>
        <w:t>the</w:t>
      </w:r>
      <w:r>
        <w:rPr>
          <w:spacing w:val="-9"/>
        </w:rPr>
        <w:t xml:space="preserve"> </w:t>
      </w:r>
      <w:r>
        <w:t>absence</w:t>
      </w:r>
      <w:r>
        <w:rPr>
          <w:spacing w:val="-9"/>
        </w:rPr>
        <w:t xml:space="preserve"> </w:t>
      </w:r>
      <w:r>
        <w:t>of</w:t>
      </w:r>
      <w:r>
        <w:rPr>
          <w:spacing w:val="-7"/>
        </w:rPr>
        <w:t xml:space="preserve"> </w:t>
      </w:r>
      <w:r>
        <w:t>good</w:t>
      </w:r>
      <w:r>
        <w:rPr>
          <w:spacing w:val="-9"/>
        </w:rPr>
        <w:t xml:space="preserve"> </w:t>
      </w:r>
      <w:r>
        <w:t>cause</w:t>
      </w:r>
      <w:r>
        <w:rPr>
          <w:spacing w:val="-9"/>
        </w:rPr>
        <w:t xml:space="preserve"> </w:t>
      </w:r>
      <w:r>
        <w:t>shown,</w:t>
      </w:r>
      <w:r>
        <w:rPr>
          <w:spacing w:val="-7"/>
        </w:rPr>
        <w:t xml:space="preserve"> </w:t>
      </w:r>
      <w:r>
        <w:t>a</w:t>
      </w:r>
      <w:r>
        <w:rPr>
          <w:spacing w:val="-14"/>
        </w:rPr>
        <w:t xml:space="preserve"> </w:t>
      </w:r>
      <w:r>
        <w:t>Division</w:t>
      </w:r>
      <w:r>
        <w:rPr>
          <w:spacing w:val="-9"/>
        </w:rPr>
        <w:t xml:space="preserve"> </w:t>
      </w:r>
      <w:r>
        <w:t>or</w:t>
      </w:r>
      <w:r>
        <w:rPr>
          <w:spacing w:val="-8"/>
        </w:rPr>
        <w:t xml:space="preserve"> </w:t>
      </w:r>
      <w:r>
        <w:t>Chapter</w:t>
      </w:r>
      <w:r>
        <w:rPr>
          <w:spacing w:val="-10"/>
        </w:rPr>
        <w:t xml:space="preserve"> </w:t>
      </w:r>
      <w:r>
        <w:t>should</w:t>
      </w:r>
      <w:r>
        <w:rPr>
          <w:spacing w:val="-9"/>
        </w:rPr>
        <w:t xml:space="preserve"> </w:t>
      </w:r>
      <w:r>
        <w:t>complete</w:t>
      </w:r>
      <w:r>
        <w:rPr>
          <w:spacing w:val="-9"/>
        </w:rPr>
        <w:t xml:space="preserve"> </w:t>
      </w:r>
      <w:r>
        <w:t>its investigation</w:t>
      </w:r>
      <w:r>
        <w:rPr>
          <w:spacing w:val="-1"/>
        </w:rPr>
        <w:t xml:space="preserve"> </w:t>
      </w:r>
      <w:r>
        <w:t>and</w:t>
      </w:r>
      <w:r>
        <w:rPr>
          <w:spacing w:val="-16"/>
        </w:rPr>
        <w:t xml:space="preserve"> </w:t>
      </w:r>
      <w:r>
        <w:t>hearing process within 180-days of the occurrence of the event</w:t>
      </w:r>
      <w:r>
        <w:rPr>
          <w:spacing w:val="-1"/>
        </w:rPr>
        <w:t xml:space="preserve"> </w:t>
      </w:r>
      <w:r>
        <w:t>or</w:t>
      </w:r>
      <w:r>
        <w:rPr>
          <w:spacing w:val="-1"/>
        </w:rPr>
        <w:t xml:space="preserve"> </w:t>
      </w:r>
      <w:r>
        <w:t>within</w:t>
      </w:r>
      <w:r>
        <w:rPr>
          <w:spacing w:val="-3"/>
        </w:rPr>
        <w:t xml:space="preserve"> </w:t>
      </w:r>
      <w:r>
        <w:t>90-days</w:t>
      </w:r>
      <w:r>
        <w:rPr>
          <w:spacing w:val="-2"/>
        </w:rPr>
        <w:t xml:space="preserve"> </w:t>
      </w:r>
      <w:r>
        <w:t>of</w:t>
      </w:r>
      <w:r>
        <w:rPr>
          <w:spacing w:val="-1"/>
        </w:rPr>
        <w:t xml:space="preserve"> </w:t>
      </w:r>
      <w:r>
        <w:t>the</w:t>
      </w:r>
      <w:r>
        <w:rPr>
          <w:spacing w:val="-3"/>
        </w:rPr>
        <w:t xml:space="preserve"> </w:t>
      </w:r>
      <w:r>
        <w:t>disclosure</w:t>
      </w:r>
      <w:r>
        <w:rPr>
          <w:spacing w:val="-2"/>
        </w:rPr>
        <w:t xml:space="preserve"> </w:t>
      </w:r>
      <w:r>
        <w:t>of</w:t>
      </w:r>
      <w:r>
        <w:rPr>
          <w:spacing w:val="-6"/>
        </w:rPr>
        <w:t xml:space="preserve"> </w:t>
      </w:r>
      <w:r>
        <w:t>the</w:t>
      </w:r>
      <w:r>
        <w:rPr>
          <w:spacing w:val="-5"/>
        </w:rPr>
        <w:t xml:space="preserve"> </w:t>
      </w:r>
      <w:r>
        <w:t>event</w:t>
      </w:r>
      <w:r>
        <w:rPr>
          <w:spacing w:val="-1"/>
        </w:rPr>
        <w:t xml:space="preserve"> </w:t>
      </w:r>
      <w:r>
        <w:t>on</w:t>
      </w:r>
      <w:r>
        <w:rPr>
          <w:spacing w:val="-3"/>
        </w:rPr>
        <w:t xml:space="preserve"> </w:t>
      </w:r>
      <w:r>
        <w:t>which</w:t>
      </w:r>
      <w:r>
        <w:rPr>
          <w:spacing w:val="-5"/>
        </w:rPr>
        <w:t xml:space="preserve"> </w:t>
      </w:r>
      <w:r>
        <w:t>the</w:t>
      </w:r>
      <w:r>
        <w:rPr>
          <w:spacing w:val="-5"/>
        </w:rPr>
        <w:t xml:space="preserve"> </w:t>
      </w:r>
      <w:r>
        <w:t>charge</w:t>
      </w:r>
      <w:r>
        <w:rPr>
          <w:spacing w:val="-7"/>
        </w:rPr>
        <w:t xml:space="preserve"> </w:t>
      </w:r>
      <w:r>
        <w:t>was made, whichever is later.</w:t>
      </w:r>
    </w:p>
    <w:p w14:paraId="64E30DE1" w14:textId="77777777" w:rsidR="00A2445B" w:rsidRDefault="00A2445B" w:rsidP="00A2445B">
      <w:pPr>
        <w:pStyle w:val="BodyText"/>
        <w:spacing w:before="118"/>
        <w:ind w:left="2468" w:right="951"/>
        <w:jc w:val="both"/>
      </w:pPr>
      <w:r>
        <w:t xml:space="preserve">Good </w:t>
      </w:r>
      <w:proofErr w:type="gramStart"/>
      <w:r>
        <w:t>cause</w:t>
      </w:r>
      <w:proofErr w:type="gramEnd"/>
      <w:r>
        <w:t xml:space="preserve"> shown would include delays requested by the respondent or necessitated by verified illness sufficient to prohibit participation by necessary persons.</w:t>
      </w:r>
      <w:r>
        <w:rPr>
          <w:spacing w:val="40"/>
        </w:rPr>
        <w:t xml:space="preserve"> </w:t>
      </w:r>
      <w:r>
        <w:t>However, because TASO uses volunteer members as investigators and hearing committees, exceeding this time limit shall not be used to terminate the process.</w:t>
      </w:r>
    </w:p>
    <w:p w14:paraId="75985F2E" w14:textId="77777777" w:rsidR="00A2445B" w:rsidRDefault="00A2445B" w:rsidP="00A2445B">
      <w:pPr>
        <w:pStyle w:val="ListParagraph"/>
        <w:numPr>
          <w:ilvl w:val="1"/>
          <w:numId w:val="1"/>
        </w:numPr>
        <w:tabs>
          <w:tab w:val="left" w:pos="2468"/>
        </w:tabs>
        <w:spacing w:before="122"/>
        <w:ind w:left="2468" w:right="952"/>
        <w:jc w:val="both"/>
      </w:pPr>
      <w:r>
        <w:t>At the Chapter level, a respondent shall have thirty (30) days within which to present an appeal to the next highest level of a decision resulting in action detrimental to the respondent.</w:t>
      </w:r>
    </w:p>
    <w:p w14:paraId="71885DDF" w14:textId="77777777" w:rsidR="00A2445B" w:rsidRDefault="00A2445B" w:rsidP="00A2445B">
      <w:pPr>
        <w:pStyle w:val="ListParagraph"/>
        <w:numPr>
          <w:ilvl w:val="0"/>
          <w:numId w:val="1"/>
        </w:numPr>
        <w:tabs>
          <w:tab w:val="left" w:pos="1746"/>
        </w:tabs>
        <w:spacing w:before="117"/>
        <w:ind w:left="1746" w:hanging="718"/>
        <w:jc w:val="both"/>
      </w:pPr>
      <w:r>
        <w:t>Chapter</w:t>
      </w:r>
      <w:r>
        <w:rPr>
          <w:spacing w:val="-6"/>
        </w:rPr>
        <w:t xml:space="preserve"> </w:t>
      </w:r>
      <w:r>
        <w:rPr>
          <w:spacing w:val="-2"/>
        </w:rPr>
        <w:t>Appeals</w:t>
      </w:r>
    </w:p>
    <w:p w14:paraId="17861F16" w14:textId="77777777" w:rsidR="00A2445B" w:rsidRDefault="00A2445B" w:rsidP="00A2445B">
      <w:pPr>
        <w:pStyle w:val="ListParagraph"/>
        <w:numPr>
          <w:ilvl w:val="1"/>
          <w:numId w:val="1"/>
        </w:numPr>
        <w:tabs>
          <w:tab w:val="left" w:pos="2466"/>
          <w:tab w:val="left" w:pos="2468"/>
        </w:tabs>
        <w:spacing w:before="117"/>
        <w:ind w:left="2468" w:right="956"/>
        <w:jc w:val="both"/>
      </w:pPr>
      <w:r>
        <w:t>Final Chapter level action may be appealed to the Division.</w:t>
      </w:r>
      <w:r>
        <w:rPr>
          <w:spacing w:val="40"/>
        </w:rPr>
        <w:t xml:space="preserve"> </w:t>
      </w:r>
      <w:r>
        <w:t>The respondent shall</w:t>
      </w:r>
      <w:r>
        <w:rPr>
          <w:spacing w:val="-12"/>
        </w:rPr>
        <w:t xml:space="preserve"> </w:t>
      </w:r>
      <w:r>
        <w:t>have</w:t>
      </w:r>
      <w:r>
        <w:rPr>
          <w:spacing w:val="-9"/>
        </w:rPr>
        <w:t xml:space="preserve"> </w:t>
      </w:r>
      <w:r>
        <w:t>fourteen</w:t>
      </w:r>
      <w:r>
        <w:rPr>
          <w:spacing w:val="-6"/>
        </w:rPr>
        <w:t xml:space="preserve"> </w:t>
      </w:r>
      <w:r>
        <w:t>(14)</w:t>
      </w:r>
      <w:r>
        <w:rPr>
          <w:spacing w:val="-8"/>
        </w:rPr>
        <w:t xml:space="preserve"> </w:t>
      </w:r>
      <w:r>
        <w:t>days</w:t>
      </w:r>
      <w:r>
        <w:rPr>
          <w:spacing w:val="-4"/>
        </w:rPr>
        <w:t xml:space="preserve"> </w:t>
      </w:r>
      <w:r>
        <w:t>to</w:t>
      </w:r>
      <w:r>
        <w:rPr>
          <w:spacing w:val="-9"/>
        </w:rPr>
        <w:t xml:space="preserve"> </w:t>
      </w:r>
      <w:r>
        <w:t>make</w:t>
      </w:r>
      <w:r>
        <w:rPr>
          <w:spacing w:val="-6"/>
        </w:rPr>
        <w:t xml:space="preserve"> </w:t>
      </w:r>
      <w:r>
        <w:t>the</w:t>
      </w:r>
      <w:r>
        <w:rPr>
          <w:spacing w:val="-4"/>
        </w:rPr>
        <w:t xml:space="preserve"> </w:t>
      </w:r>
      <w:r>
        <w:t>appeal.</w:t>
      </w:r>
      <w:r>
        <w:rPr>
          <w:spacing w:val="-5"/>
        </w:rPr>
        <w:t xml:space="preserve"> </w:t>
      </w:r>
      <w:r>
        <w:t>The</w:t>
      </w:r>
      <w:r>
        <w:rPr>
          <w:spacing w:val="-4"/>
        </w:rPr>
        <w:t xml:space="preserve"> </w:t>
      </w:r>
      <w:r>
        <w:t>appeal</w:t>
      </w:r>
      <w:r>
        <w:rPr>
          <w:spacing w:val="-5"/>
        </w:rPr>
        <w:t xml:space="preserve"> </w:t>
      </w:r>
      <w:r>
        <w:t>shall</w:t>
      </w:r>
      <w:r>
        <w:rPr>
          <w:spacing w:val="-5"/>
        </w:rPr>
        <w:t xml:space="preserve"> </w:t>
      </w:r>
      <w:r>
        <w:t>be</w:t>
      </w:r>
      <w:r>
        <w:rPr>
          <w:spacing w:val="-6"/>
        </w:rPr>
        <w:t xml:space="preserve"> </w:t>
      </w:r>
      <w:r>
        <w:t>made</w:t>
      </w:r>
      <w:r>
        <w:rPr>
          <w:spacing w:val="-4"/>
        </w:rPr>
        <w:t xml:space="preserve"> </w:t>
      </w:r>
      <w:r>
        <w:t>in writing to the District Director and the Division President.</w:t>
      </w:r>
    </w:p>
    <w:p w14:paraId="0F635833" w14:textId="77777777" w:rsidR="00A2445B" w:rsidRDefault="00A2445B" w:rsidP="00A2445B">
      <w:pPr>
        <w:pStyle w:val="ListParagraph"/>
        <w:numPr>
          <w:ilvl w:val="1"/>
          <w:numId w:val="1"/>
        </w:numPr>
        <w:tabs>
          <w:tab w:val="left" w:pos="2466"/>
          <w:tab w:val="left" w:pos="2468"/>
        </w:tabs>
        <w:spacing w:before="122"/>
        <w:ind w:left="2468" w:right="953"/>
        <w:jc w:val="both"/>
      </w:pPr>
      <w:r>
        <w:t xml:space="preserve">The respondent's District Director shall review all appeals to the Division for </w:t>
      </w:r>
      <w:r>
        <w:rPr>
          <w:spacing w:val="-2"/>
        </w:rPr>
        <w:t>compliance</w:t>
      </w:r>
      <w:r>
        <w:rPr>
          <w:spacing w:val="-14"/>
        </w:rPr>
        <w:t xml:space="preserve"> </w:t>
      </w:r>
      <w:r>
        <w:rPr>
          <w:spacing w:val="-2"/>
        </w:rPr>
        <w:t>with</w:t>
      </w:r>
      <w:r>
        <w:rPr>
          <w:spacing w:val="-13"/>
        </w:rPr>
        <w:t xml:space="preserve"> </w:t>
      </w:r>
      <w:r>
        <w:rPr>
          <w:spacing w:val="-2"/>
        </w:rPr>
        <w:t>these</w:t>
      </w:r>
      <w:r>
        <w:rPr>
          <w:spacing w:val="-13"/>
        </w:rPr>
        <w:t xml:space="preserve"> </w:t>
      </w:r>
      <w:r>
        <w:rPr>
          <w:spacing w:val="-2"/>
        </w:rPr>
        <w:t>procedures</w:t>
      </w:r>
      <w:r>
        <w:rPr>
          <w:spacing w:val="-14"/>
        </w:rPr>
        <w:t xml:space="preserve"> </w:t>
      </w:r>
      <w:r>
        <w:rPr>
          <w:spacing w:val="-2"/>
        </w:rPr>
        <w:t>and</w:t>
      </w:r>
      <w:r>
        <w:rPr>
          <w:spacing w:val="-13"/>
        </w:rPr>
        <w:t xml:space="preserve"> </w:t>
      </w:r>
      <w:r>
        <w:rPr>
          <w:spacing w:val="-2"/>
        </w:rPr>
        <w:t>to</w:t>
      </w:r>
      <w:r>
        <w:rPr>
          <w:spacing w:val="-13"/>
        </w:rPr>
        <w:t xml:space="preserve"> </w:t>
      </w:r>
      <w:r>
        <w:rPr>
          <w:spacing w:val="-2"/>
        </w:rPr>
        <w:t>ensure</w:t>
      </w:r>
      <w:r>
        <w:rPr>
          <w:spacing w:val="-13"/>
        </w:rPr>
        <w:t xml:space="preserve"> </w:t>
      </w:r>
      <w:r>
        <w:rPr>
          <w:spacing w:val="-2"/>
        </w:rPr>
        <w:t>basic</w:t>
      </w:r>
      <w:r>
        <w:rPr>
          <w:spacing w:val="-14"/>
        </w:rPr>
        <w:t xml:space="preserve"> </w:t>
      </w:r>
      <w:r>
        <w:rPr>
          <w:spacing w:val="-2"/>
        </w:rPr>
        <w:t>fairness</w:t>
      </w:r>
      <w:r>
        <w:rPr>
          <w:spacing w:val="-13"/>
        </w:rPr>
        <w:t xml:space="preserve"> </w:t>
      </w:r>
      <w:r>
        <w:rPr>
          <w:spacing w:val="-2"/>
        </w:rPr>
        <w:t>to</w:t>
      </w:r>
      <w:r>
        <w:rPr>
          <w:spacing w:val="-13"/>
        </w:rPr>
        <w:t xml:space="preserve"> </w:t>
      </w:r>
      <w:r>
        <w:rPr>
          <w:spacing w:val="-2"/>
        </w:rPr>
        <w:t>all</w:t>
      </w:r>
      <w:r>
        <w:rPr>
          <w:spacing w:val="-13"/>
        </w:rPr>
        <w:t xml:space="preserve"> </w:t>
      </w:r>
      <w:r>
        <w:rPr>
          <w:spacing w:val="-2"/>
        </w:rPr>
        <w:t>parties</w:t>
      </w:r>
      <w:r>
        <w:rPr>
          <w:spacing w:val="-13"/>
        </w:rPr>
        <w:t xml:space="preserve"> </w:t>
      </w:r>
      <w:r>
        <w:rPr>
          <w:spacing w:val="-2"/>
        </w:rPr>
        <w:t xml:space="preserve">and, </w:t>
      </w:r>
      <w:r>
        <w:t>within</w:t>
      </w:r>
      <w:r>
        <w:rPr>
          <w:spacing w:val="-6"/>
        </w:rPr>
        <w:t xml:space="preserve"> </w:t>
      </w:r>
      <w:r>
        <w:t>ten</w:t>
      </w:r>
      <w:r>
        <w:rPr>
          <w:spacing w:val="-9"/>
        </w:rPr>
        <w:t xml:space="preserve"> </w:t>
      </w:r>
      <w:r>
        <w:t>(10)</w:t>
      </w:r>
      <w:r>
        <w:rPr>
          <w:spacing w:val="-5"/>
        </w:rPr>
        <w:t xml:space="preserve"> </w:t>
      </w:r>
      <w:r>
        <w:t>days,</w:t>
      </w:r>
      <w:r>
        <w:rPr>
          <w:spacing w:val="-3"/>
        </w:rPr>
        <w:t xml:space="preserve"> </w:t>
      </w:r>
      <w:r>
        <w:t>shall</w:t>
      </w:r>
      <w:r>
        <w:rPr>
          <w:spacing w:val="-4"/>
        </w:rPr>
        <w:t xml:space="preserve"> </w:t>
      </w:r>
      <w:r>
        <w:t>either return the appeal to the Chapter with a written explanation</w:t>
      </w:r>
      <w:r>
        <w:rPr>
          <w:spacing w:val="-5"/>
        </w:rPr>
        <w:t xml:space="preserve"> </w:t>
      </w:r>
      <w:r>
        <w:t>of</w:t>
      </w:r>
      <w:r>
        <w:rPr>
          <w:spacing w:val="-6"/>
        </w:rPr>
        <w:t xml:space="preserve"> </w:t>
      </w:r>
      <w:r>
        <w:t>the</w:t>
      </w:r>
      <w:r>
        <w:rPr>
          <w:spacing w:val="-7"/>
        </w:rPr>
        <w:t xml:space="preserve"> </w:t>
      </w:r>
      <w:r>
        <w:t>procedures</w:t>
      </w:r>
      <w:r>
        <w:rPr>
          <w:spacing w:val="-7"/>
        </w:rPr>
        <w:t xml:space="preserve"> </w:t>
      </w:r>
      <w:r>
        <w:t>the</w:t>
      </w:r>
      <w:r>
        <w:rPr>
          <w:spacing w:val="-5"/>
        </w:rPr>
        <w:t xml:space="preserve"> </w:t>
      </w:r>
      <w:r>
        <w:t>Chapter</w:t>
      </w:r>
      <w:r>
        <w:rPr>
          <w:spacing w:val="-6"/>
        </w:rPr>
        <w:t xml:space="preserve"> </w:t>
      </w:r>
      <w:r>
        <w:t>failed to</w:t>
      </w:r>
      <w:r>
        <w:rPr>
          <w:spacing w:val="-7"/>
        </w:rPr>
        <w:t xml:space="preserve"> </w:t>
      </w:r>
      <w:r>
        <w:t>follow</w:t>
      </w:r>
      <w:r>
        <w:rPr>
          <w:spacing w:val="-6"/>
        </w:rPr>
        <w:t xml:space="preserve"> </w:t>
      </w:r>
      <w:r>
        <w:t>or</w:t>
      </w:r>
      <w:r>
        <w:rPr>
          <w:spacing w:val="-8"/>
        </w:rPr>
        <w:t xml:space="preserve"> </w:t>
      </w:r>
      <w:r>
        <w:t>forward</w:t>
      </w:r>
      <w:r>
        <w:rPr>
          <w:spacing w:val="-10"/>
        </w:rPr>
        <w:t xml:space="preserve"> </w:t>
      </w:r>
      <w:r>
        <w:t>the</w:t>
      </w:r>
      <w:r>
        <w:rPr>
          <w:spacing w:val="-5"/>
        </w:rPr>
        <w:t xml:space="preserve"> </w:t>
      </w:r>
      <w:r>
        <w:t>appeal to the appropriate Division Board.</w:t>
      </w:r>
    </w:p>
    <w:p w14:paraId="713B61C2" w14:textId="77777777" w:rsidR="00A2445B" w:rsidRDefault="00A2445B" w:rsidP="00A2445B">
      <w:pPr>
        <w:pStyle w:val="ListParagraph"/>
        <w:numPr>
          <w:ilvl w:val="1"/>
          <w:numId w:val="1"/>
        </w:numPr>
        <w:tabs>
          <w:tab w:val="left" w:pos="2466"/>
          <w:tab w:val="left" w:pos="2468"/>
        </w:tabs>
        <w:spacing w:before="120"/>
        <w:ind w:left="2468" w:right="948" w:hanging="361"/>
        <w:jc w:val="both"/>
      </w:pPr>
      <w:r>
        <w:rPr>
          <w:spacing w:val="-4"/>
        </w:rPr>
        <w:t>If</w:t>
      </w:r>
      <w:r>
        <w:rPr>
          <w:spacing w:val="-9"/>
        </w:rPr>
        <w:t xml:space="preserve"> </w:t>
      </w:r>
      <w:r>
        <w:rPr>
          <w:spacing w:val="-4"/>
        </w:rPr>
        <w:t>the</w:t>
      </w:r>
      <w:r>
        <w:rPr>
          <w:spacing w:val="-7"/>
        </w:rPr>
        <w:t xml:space="preserve"> </w:t>
      </w:r>
      <w:r>
        <w:rPr>
          <w:spacing w:val="-4"/>
        </w:rPr>
        <w:t>District Director</w:t>
      </w:r>
      <w:r>
        <w:rPr>
          <w:spacing w:val="-11"/>
        </w:rPr>
        <w:t xml:space="preserve"> </w:t>
      </w:r>
      <w:r>
        <w:rPr>
          <w:spacing w:val="-4"/>
        </w:rPr>
        <w:t>finds</w:t>
      </w:r>
      <w:r>
        <w:rPr>
          <w:spacing w:val="-5"/>
        </w:rPr>
        <w:t xml:space="preserve"> </w:t>
      </w:r>
      <w:r>
        <w:rPr>
          <w:spacing w:val="-4"/>
        </w:rPr>
        <w:t>errors</w:t>
      </w:r>
      <w:r>
        <w:rPr>
          <w:spacing w:val="-8"/>
        </w:rPr>
        <w:t xml:space="preserve"> </w:t>
      </w:r>
      <w:r>
        <w:rPr>
          <w:spacing w:val="-4"/>
        </w:rPr>
        <w:t>in</w:t>
      </w:r>
      <w:r>
        <w:rPr>
          <w:spacing w:val="-12"/>
        </w:rPr>
        <w:t xml:space="preserve"> </w:t>
      </w:r>
      <w:r>
        <w:rPr>
          <w:spacing w:val="-4"/>
        </w:rPr>
        <w:t>the Chapter process, the</w:t>
      </w:r>
      <w:r>
        <w:rPr>
          <w:spacing w:val="-7"/>
        </w:rPr>
        <w:t xml:space="preserve"> </w:t>
      </w:r>
      <w:r>
        <w:rPr>
          <w:spacing w:val="-4"/>
        </w:rPr>
        <w:t>Chapter should</w:t>
      </w:r>
      <w:r>
        <w:rPr>
          <w:spacing w:val="-5"/>
        </w:rPr>
        <w:t xml:space="preserve"> </w:t>
      </w:r>
      <w:r>
        <w:rPr>
          <w:spacing w:val="-4"/>
        </w:rPr>
        <w:t xml:space="preserve">take </w:t>
      </w:r>
      <w:r>
        <w:t>such corrective action,</w:t>
      </w:r>
      <w:r>
        <w:rPr>
          <w:spacing w:val="30"/>
        </w:rPr>
        <w:t xml:space="preserve"> </w:t>
      </w:r>
      <w:r>
        <w:t>as</w:t>
      </w:r>
      <w:r>
        <w:rPr>
          <w:spacing w:val="31"/>
        </w:rPr>
        <w:t xml:space="preserve"> </w:t>
      </w:r>
      <w:r>
        <w:t>recommended</w:t>
      </w:r>
      <w:r>
        <w:rPr>
          <w:spacing w:val="28"/>
        </w:rPr>
        <w:t xml:space="preserve"> </w:t>
      </w:r>
      <w:r>
        <w:t>by</w:t>
      </w:r>
      <w:r>
        <w:rPr>
          <w:spacing w:val="29"/>
        </w:rPr>
        <w:t xml:space="preserve"> </w:t>
      </w:r>
      <w:r>
        <w:t>the</w:t>
      </w:r>
      <w:r>
        <w:rPr>
          <w:spacing w:val="27"/>
        </w:rPr>
        <w:t xml:space="preserve"> </w:t>
      </w:r>
      <w:r>
        <w:t>District</w:t>
      </w:r>
      <w:r>
        <w:rPr>
          <w:spacing w:val="30"/>
        </w:rPr>
        <w:t xml:space="preserve"> </w:t>
      </w:r>
      <w:r>
        <w:t>Director,</w:t>
      </w:r>
      <w:r>
        <w:rPr>
          <w:spacing w:val="30"/>
        </w:rPr>
        <w:t xml:space="preserve"> </w:t>
      </w:r>
      <w:r>
        <w:t>within</w:t>
      </w:r>
      <w:r>
        <w:rPr>
          <w:spacing w:val="28"/>
        </w:rPr>
        <w:t xml:space="preserve"> </w:t>
      </w:r>
      <w:r>
        <w:t>thirty</w:t>
      </w:r>
    </w:p>
    <w:p w14:paraId="0E224963" w14:textId="77777777" w:rsidR="00A2445B" w:rsidRDefault="00A2445B" w:rsidP="00A2445B">
      <w:pPr>
        <w:pStyle w:val="BodyText"/>
        <w:ind w:left="2468"/>
        <w:jc w:val="both"/>
      </w:pPr>
      <w:r>
        <w:t>(30)</w:t>
      </w:r>
      <w:r>
        <w:rPr>
          <w:spacing w:val="-6"/>
        </w:rPr>
        <w:t xml:space="preserve"> </w:t>
      </w:r>
      <w:r>
        <w:t>days</w:t>
      </w:r>
      <w:r>
        <w:rPr>
          <w:spacing w:val="-2"/>
        </w:rPr>
        <w:t xml:space="preserve"> </w:t>
      </w:r>
      <w:r>
        <w:t>or</w:t>
      </w:r>
      <w:r>
        <w:rPr>
          <w:spacing w:val="-4"/>
        </w:rPr>
        <w:t xml:space="preserve"> </w:t>
      </w:r>
      <w:r>
        <w:t>the</w:t>
      </w:r>
      <w:r>
        <w:rPr>
          <w:spacing w:val="-5"/>
        </w:rPr>
        <w:t xml:space="preserve"> </w:t>
      </w:r>
      <w:r>
        <w:t>matter</w:t>
      </w:r>
      <w:r>
        <w:rPr>
          <w:spacing w:val="-1"/>
        </w:rPr>
        <w:t xml:space="preserve"> </w:t>
      </w:r>
      <w:r>
        <w:t>shall</w:t>
      </w:r>
      <w:r>
        <w:rPr>
          <w:spacing w:val="-3"/>
        </w:rPr>
        <w:t xml:space="preserve"> </w:t>
      </w:r>
      <w:r>
        <w:t>be</w:t>
      </w:r>
      <w:r>
        <w:rPr>
          <w:spacing w:val="-2"/>
        </w:rPr>
        <w:t xml:space="preserve"> </w:t>
      </w:r>
      <w:r>
        <w:t>terminated</w:t>
      </w:r>
      <w:r>
        <w:rPr>
          <w:spacing w:val="-5"/>
        </w:rPr>
        <w:t xml:space="preserve"> </w:t>
      </w:r>
      <w:r>
        <w:t>in</w:t>
      </w:r>
      <w:r>
        <w:rPr>
          <w:spacing w:val="-5"/>
        </w:rPr>
        <w:t xml:space="preserve"> </w:t>
      </w:r>
      <w:r>
        <w:t>favor</w:t>
      </w:r>
      <w:r>
        <w:rPr>
          <w:spacing w:val="1"/>
        </w:rPr>
        <w:t xml:space="preserve"> </w:t>
      </w:r>
      <w:r>
        <w:t>of</w:t>
      </w:r>
      <w:r>
        <w:rPr>
          <w:spacing w:val="-3"/>
        </w:rPr>
        <w:t xml:space="preserve"> </w:t>
      </w:r>
      <w:r>
        <w:t>the</w:t>
      </w:r>
      <w:r>
        <w:rPr>
          <w:spacing w:val="-6"/>
        </w:rPr>
        <w:t xml:space="preserve"> </w:t>
      </w:r>
      <w:r>
        <w:rPr>
          <w:spacing w:val="-2"/>
        </w:rPr>
        <w:t>respondent.</w:t>
      </w:r>
    </w:p>
    <w:p w14:paraId="546622D2" w14:textId="77777777" w:rsidR="00A2445B" w:rsidRDefault="00A2445B" w:rsidP="00A2445B">
      <w:pPr>
        <w:pStyle w:val="ListParagraph"/>
        <w:numPr>
          <w:ilvl w:val="1"/>
          <w:numId w:val="1"/>
        </w:numPr>
        <w:tabs>
          <w:tab w:val="left" w:pos="2470"/>
        </w:tabs>
        <w:spacing w:before="120"/>
        <w:ind w:left="2470" w:hanging="361"/>
        <w:jc w:val="both"/>
      </w:pPr>
      <w:r>
        <w:rPr>
          <w:spacing w:val="-2"/>
        </w:rPr>
        <w:t>The</w:t>
      </w:r>
      <w:r>
        <w:rPr>
          <w:spacing w:val="-15"/>
        </w:rPr>
        <w:t xml:space="preserve"> </w:t>
      </w:r>
      <w:r>
        <w:rPr>
          <w:spacing w:val="-2"/>
        </w:rPr>
        <w:t>appropriate</w:t>
      </w:r>
      <w:r>
        <w:rPr>
          <w:spacing w:val="-16"/>
        </w:rPr>
        <w:t xml:space="preserve"> </w:t>
      </w:r>
      <w:r>
        <w:rPr>
          <w:spacing w:val="-2"/>
        </w:rPr>
        <w:t>TASO</w:t>
      </w:r>
      <w:r>
        <w:rPr>
          <w:spacing w:val="-10"/>
        </w:rPr>
        <w:t xml:space="preserve"> </w:t>
      </w:r>
      <w:r>
        <w:rPr>
          <w:spacing w:val="-2"/>
        </w:rPr>
        <w:t>body</w:t>
      </w:r>
      <w:r>
        <w:rPr>
          <w:spacing w:val="-12"/>
        </w:rPr>
        <w:t xml:space="preserve"> </w:t>
      </w:r>
      <w:r>
        <w:rPr>
          <w:spacing w:val="-2"/>
        </w:rPr>
        <w:t>shall</w:t>
      </w:r>
      <w:r>
        <w:rPr>
          <w:spacing w:val="-13"/>
        </w:rPr>
        <w:t xml:space="preserve"> </w:t>
      </w:r>
      <w:r>
        <w:rPr>
          <w:spacing w:val="-2"/>
        </w:rPr>
        <w:t>set</w:t>
      </w:r>
      <w:r>
        <w:rPr>
          <w:spacing w:val="-11"/>
        </w:rPr>
        <w:t xml:space="preserve"> </w:t>
      </w:r>
      <w:r>
        <w:rPr>
          <w:spacing w:val="-2"/>
        </w:rPr>
        <w:t>the</w:t>
      </w:r>
      <w:r>
        <w:rPr>
          <w:spacing w:val="-18"/>
        </w:rPr>
        <w:t xml:space="preserve"> </w:t>
      </w:r>
      <w:r>
        <w:rPr>
          <w:spacing w:val="-2"/>
        </w:rPr>
        <w:t>matter</w:t>
      </w:r>
      <w:r>
        <w:rPr>
          <w:spacing w:val="-14"/>
        </w:rPr>
        <w:t xml:space="preserve"> </w:t>
      </w:r>
      <w:r>
        <w:rPr>
          <w:spacing w:val="-2"/>
        </w:rPr>
        <w:t>for</w:t>
      </w:r>
      <w:r>
        <w:rPr>
          <w:spacing w:val="-9"/>
        </w:rPr>
        <w:t xml:space="preserve"> </w:t>
      </w:r>
      <w:r>
        <w:rPr>
          <w:spacing w:val="-2"/>
        </w:rPr>
        <w:t>hearing</w:t>
      </w:r>
      <w:r>
        <w:rPr>
          <w:spacing w:val="-9"/>
        </w:rPr>
        <w:t xml:space="preserve"> </w:t>
      </w:r>
      <w:r>
        <w:rPr>
          <w:spacing w:val="-2"/>
        </w:rPr>
        <w:t>not</w:t>
      </w:r>
      <w:r>
        <w:rPr>
          <w:spacing w:val="-14"/>
        </w:rPr>
        <w:t xml:space="preserve"> </w:t>
      </w:r>
      <w:r>
        <w:rPr>
          <w:spacing w:val="-2"/>
        </w:rPr>
        <w:t>more</w:t>
      </w:r>
      <w:r>
        <w:rPr>
          <w:spacing w:val="-15"/>
        </w:rPr>
        <w:t xml:space="preserve"> </w:t>
      </w:r>
      <w:r>
        <w:rPr>
          <w:spacing w:val="-2"/>
        </w:rPr>
        <w:t>than</w:t>
      </w:r>
      <w:r>
        <w:rPr>
          <w:spacing w:val="-15"/>
        </w:rPr>
        <w:t xml:space="preserve"> </w:t>
      </w:r>
      <w:proofErr w:type="gramStart"/>
      <w:r>
        <w:rPr>
          <w:spacing w:val="-2"/>
        </w:rPr>
        <w:t>ninety</w:t>
      </w:r>
      <w:proofErr w:type="gramEnd"/>
    </w:p>
    <w:p w14:paraId="6D52B38B" w14:textId="77777777" w:rsidR="00A2445B" w:rsidRDefault="00A2445B" w:rsidP="00A2445B">
      <w:pPr>
        <w:pStyle w:val="BodyText"/>
        <w:spacing w:before="1"/>
        <w:ind w:left="2472"/>
        <w:jc w:val="both"/>
      </w:pPr>
      <w:r>
        <w:t>(90)</w:t>
      </w:r>
      <w:r>
        <w:rPr>
          <w:spacing w:val="-11"/>
        </w:rPr>
        <w:t xml:space="preserve"> </w:t>
      </w:r>
      <w:r>
        <w:t>days</w:t>
      </w:r>
      <w:r>
        <w:rPr>
          <w:spacing w:val="-9"/>
        </w:rPr>
        <w:t xml:space="preserve"> </w:t>
      </w:r>
      <w:r>
        <w:t>after receiving</w:t>
      </w:r>
      <w:r>
        <w:rPr>
          <w:spacing w:val="-7"/>
        </w:rPr>
        <w:t xml:space="preserve"> </w:t>
      </w:r>
      <w:r>
        <w:t>notice</w:t>
      </w:r>
      <w:r>
        <w:rPr>
          <w:spacing w:val="-6"/>
        </w:rPr>
        <w:t xml:space="preserve"> </w:t>
      </w:r>
      <w:r>
        <w:t>of</w:t>
      </w:r>
      <w:r>
        <w:rPr>
          <w:spacing w:val="-6"/>
        </w:rPr>
        <w:t xml:space="preserve"> </w:t>
      </w:r>
      <w:r>
        <w:t>the</w:t>
      </w:r>
      <w:r>
        <w:rPr>
          <w:spacing w:val="-5"/>
        </w:rPr>
        <w:t xml:space="preserve"> </w:t>
      </w:r>
      <w:r>
        <w:t>appeal</w:t>
      </w:r>
      <w:r>
        <w:rPr>
          <w:spacing w:val="-6"/>
        </w:rPr>
        <w:t xml:space="preserve"> </w:t>
      </w:r>
      <w:r>
        <w:t>from</w:t>
      </w:r>
      <w:r>
        <w:rPr>
          <w:spacing w:val="-4"/>
        </w:rPr>
        <w:t xml:space="preserve"> </w:t>
      </w:r>
      <w:r>
        <w:t>the</w:t>
      </w:r>
      <w:r>
        <w:rPr>
          <w:spacing w:val="-5"/>
        </w:rPr>
        <w:t xml:space="preserve"> </w:t>
      </w:r>
      <w:r>
        <w:rPr>
          <w:spacing w:val="-2"/>
        </w:rPr>
        <w:t>respondent.</w:t>
      </w:r>
    </w:p>
    <w:p w14:paraId="18BED2DC" w14:textId="77777777" w:rsidR="00A2445B" w:rsidRDefault="00A2445B" w:rsidP="00A2445B">
      <w:pPr>
        <w:pStyle w:val="ListParagraph"/>
        <w:numPr>
          <w:ilvl w:val="1"/>
          <w:numId w:val="1"/>
        </w:numPr>
        <w:tabs>
          <w:tab w:val="left" w:pos="2470"/>
          <w:tab w:val="left" w:pos="2472"/>
        </w:tabs>
        <w:spacing w:before="119"/>
        <w:ind w:left="2472" w:right="951"/>
        <w:jc w:val="both"/>
      </w:pPr>
      <w:r>
        <w:t>The</w:t>
      </w:r>
      <w:r>
        <w:rPr>
          <w:spacing w:val="-1"/>
        </w:rPr>
        <w:t xml:space="preserve"> </w:t>
      </w:r>
      <w:r>
        <w:t>Chapter</w:t>
      </w:r>
      <w:r>
        <w:rPr>
          <w:spacing w:val="-2"/>
        </w:rPr>
        <w:t xml:space="preserve"> </w:t>
      </w:r>
      <w:r>
        <w:t>shall</w:t>
      </w:r>
      <w:r>
        <w:rPr>
          <w:spacing w:val="-2"/>
        </w:rPr>
        <w:t xml:space="preserve"> </w:t>
      </w:r>
      <w:r>
        <w:t>provide</w:t>
      </w:r>
      <w:r>
        <w:rPr>
          <w:spacing w:val="-1"/>
        </w:rPr>
        <w:t xml:space="preserve"> </w:t>
      </w:r>
      <w:r>
        <w:t>copies</w:t>
      </w:r>
      <w:r>
        <w:rPr>
          <w:spacing w:val="-3"/>
        </w:rPr>
        <w:t xml:space="preserve"> </w:t>
      </w:r>
      <w:r>
        <w:t>of</w:t>
      </w:r>
      <w:r>
        <w:rPr>
          <w:spacing w:val="-2"/>
        </w:rPr>
        <w:t xml:space="preserve"> </w:t>
      </w:r>
      <w:r>
        <w:t>all</w:t>
      </w:r>
      <w:r>
        <w:rPr>
          <w:spacing w:val="-2"/>
        </w:rPr>
        <w:t xml:space="preserve"> </w:t>
      </w:r>
      <w:r>
        <w:t>records</w:t>
      </w:r>
      <w:r>
        <w:rPr>
          <w:spacing w:val="-3"/>
        </w:rPr>
        <w:t xml:space="preserve"> </w:t>
      </w:r>
      <w:r>
        <w:t>including</w:t>
      </w:r>
      <w:r>
        <w:rPr>
          <w:spacing w:val="-1"/>
        </w:rPr>
        <w:t xml:space="preserve"> </w:t>
      </w:r>
      <w:r>
        <w:t>proposed</w:t>
      </w:r>
      <w:r>
        <w:rPr>
          <w:spacing w:val="-4"/>
        </w:rPr>
        <w:t xml:space="preserve"> </w:t>
      </w:r>
      <w:r>
        <w:t>disciplinary action</w:t>
      </w:r>
      <w:r>
        <w:rPr>
          <w:spacing w:val="-11"/>
        </w:rPr>
        <w:t xml:space="preserve"> </w:t>
      </w:r>
      <w:r>
        <w:t>to</w:t>
      </w:r>
      <w:r>
        <w:rPr>
          <w:spacing w:val="-14"/>
        </w:rPr>
        <w:t xml:space="preserve"> </w:t>
      </w:r>
      <w:r>
        <w:t>the</w:t>
      </w:r>
      <w:r>
        <w:rPr>
          <w:spacing w:val="-11"/>
        </w:rPr>
        <w:t xml:space="preserve"> </w:t>
      </w:r>
      <w:r>
        <w:t>District</w:t>
      </w:r>
      <w:r>
        <w:rPr>
          <w:spacing w:val="-10"/>
        </w:rPr>
        <w:t xml:space="preserve"> </w:t>
      </w:r>
      <w:r>
        <w:t>Director</w:t>
      </w:r>
      <w:r>
        <w:rPr>
          <w:spacing w:val="-10"/>
        </w:rPr>
        <w:t xml:space="preserve"> </w:t>
      </w:r>
      <w:r>
        <w:t>within</w:t>
      </w:r>
      <w:r>
        <w:rPr>
          <w:spacing w:val="-14"/>
        </w:rPr>
        <w:t xml:space="preserve"> </w:t>
      </w:r>
      <w:r>
        <w:t>ten</w:t>
      </w:r>
      <w:r>
        <w:rPr>
          <w:spacing w:val="-13"/>
        </w:rPr>
        <w:t xml:space="preserve"> </w:t>
      </w:r>
      <w:r>
        <w:t>(10)</w:t>
      </w:r>
      <w:r>
        <w:rPr>
          <w:spacing w:val="-10"/>
        </w:rPr>
        <w:t xml:space="preserve"> </w:t>
      </w:r>
      <w:r>
        <w:t>days</w:t>
      </w:r>
      <w:r>
        <w:rPr>
          <w:spacing w:val="-13"/>
        </w:rPr>
        <w:t xml:space="preserve"> </w:t>
      </w:r>
      <w:r>
        <w:t>of</w:t>
      </w:r>
      <w:r>
        <w:rPr>
          <w:spacing w:val="-12"/>
        </w:rPr>
        <w:t xml:space="preserve"> </w:t>
      </w:r>
      <w:r>
        <w:t>being</w:t>
      </w:r>
      <w:r>
        <w:rPr>
          <w:spacing w:val="-11"/>
        </w:rPr>
        <w:t xml:space="preserve"> </w:t>
      </w:r>
      <w:r>
        <w:t>notified</w:t>
      </w:r>
      <w:r>
        <w:rPr>
          <w:spacing w:val="-11"/>
        </w:rPr>
        <w:t xml:space="preserve"> </w:t>
      </w:r>
      <w:r>
        <w:t>of</w:t>
      </w:r>
      <w:r>
        <w:rPr>
          <w:spacing w:val="-12"/>
        </w:rPr>
        <w:t xml:space="preserve"> </w:t>
      </w:r>
      <w:r>
        <w:t>the</w:t>
      </w:r>
      <w:r>
        <w:rPr>
          <w:spacing w:val="-14"/>
        </w:rPr>
        <w:t xml:space="preserve"> </w:t>
      </w:r>
      <w:r>
        <w:t>appeal.</w:t>
      </w:r>
    </w:p>
    <w:p w14:paraId="6BAC0308" w14:textId="77777777" w:rsidR="00A2445B" w:rsidRDefault="00A2445B" w:rsidP="00A2445B">
      <w:pPr>
        <w:pStyle w:val="BodyText"/>
        <w:spacing w:before="11"/>
        <w:rPr>
          <w:sz w:val="21"/>
        </w:rPr>
      </w:pPr>
    </w:p>
    <w:p w14:paraId="40FD4431" w14:textId="77777777" w:rsidR="00A2445B" w:rsidRDefault="00A2445B" w:rsidP="00A2445B">
      <w:pPr>
        <w:pStyle w:val="ListParagraph"/>
        <w:numPr>
          <w:ilvl w:val="0"/>
          <w:numId w:val="1"/>
        </w:numPr>
        <w:tabs>
          <w:tab w:val="left" w:pos="1749"/>
        </w:tabs>
        <w:ind w:left="1749" w:hanging="718"/>
        <w:jc w:val="left"/>
      </w:pPr>
      <w:r>
        <w:rPr>
          <w:u w:val="single"/>
        </w:rPr>
        <w:t>Division</w:t>
      </w:r>
      <w:r>
        <w:rPr>
          <w:spacing w:val="-10"/>
          <w:u w:val="single"/>
        </w:rPr>
        <w:t xml:space="preserve"> </w:t>
      </w:r>
      <w:r>
        <w:rPr>
          <w:u w:val="single"/>
        </w:rPr>
        <w:t>Board</w:t>
      </w:r>
      <w:r>
        <w:rPr>
          <w:spacing w:val="-8"/>
          <w:u w:val="single"/>
        </w:rPr>
        <w:t xml:space="preserve"> </w:t>
      </w:r>
      <w:r>
        <w:rPr>
          <w:u w:val="single"/>
        </w:rPr>
        <w:t>Appeal</w:t>
      </w:r>
      <w:r>
        <w:rPr>
          <w:spacing w:val="-10"/>
          <w:u w:val="single"/>
        </w:rPr>
        <w:t xml:space="preserve"> </w:t>
      </w:r>
      <w:r>
        <w:rPr>
          <w:spacing w:val="-2"/>
          <w:u w:val="single"/>
        </w:rPr>
        <w:t>Hearing.</w:t>
      </w:r>
    </w:p>
    <w:p w14:paraId="4F2DD00F" w14:textId="77777777" w:rsidR="00A2445B" w:rsidRDefault="00A2445B" w:rsidP="00A2445B">
      <w:pPr>
        <w:pStyle w:val="BodyText"/>
        <w:spacing w:before="1"/>
        <w:rPr>
          <w:sz w:val="14"/>
        </w:rPr>
      </w:pPr>
    </w:p>
    <w:p w14:paraId="2B93BB7F" w14:textId="77777777" w:rsidR="00A2445B" w:rsidRDefault="00A2445B" w:rsidP="00A2445B">
      <w:pPr>
        <w:pStyle w:val="ListParagraph"/>
        <w:numPr>
          <w:ilvl w:val="1"/>
          <w:numId w:val="1"/>
        </w:numPr>
        <w:tabs>
          <w:tab w:val="left" w:pos="2469"/>
          <w:tab w:val="left" w:pos="2471"/>
        </w:tabs>
        <w:spacing w:before="94"/>
        <w:ind w:right="1168"/>
      </w:pPr>
      <w:r>
        <w:t>The</w:t>
      </w:r>
      <w:r>
        <w:rPr>
          <w:spacing w:val="-7"/>
        </w:rPr>
        <w:t xml:space="preserve"> </w:t>
      </w:r>
      <w:r>
        <w:t>Division</w:t>
      </w:r>
      <w:r>
        <w:rPr>
          <w:spacing w:val="-7"/>
        </w:rPr>
        <w:t xml:space="preserve"> </w:t>
      </w:r>
      <w:r>
        <w:t>President</w:t>
      </w:r>
      <w:r>
        <w:rPr>
          <w:spacing w:val="-6"/>
        </w:rPr>
        <w:t xml:space="preserve"> </w:t>
      </w:r>
      <w:r>
        <w:t>will</w:t>
      </w:r>
      <w:r>
        <w:rPr>
          <w:spacing w:val="-10"/>
        </w:rPr>
        <w:t xml:space="preserve"> </w:t>
      </w:r>
      <w:r>
        <w:t>schedule</w:t>
      </w:r>
      <w:r>
        <w:rPr>
          <w:spacing w:val="-7"/>
        </w:rPr>
        <w:t xml:space="preserve"> </w:t>
      </w:r>
      <w:r>
        <w:t>the</w:t>
      </w:r>
      <w:r>
        <w:rPr>
          <w:spacing w:val="-7"/>
        </w:rPr>
        <w:t xml:space="preserve"> </w:t>
      </w:r>
      <w:r>
        <w:t>hearing</w:t>
      </w:r>
      <w:r>
        <w:rPr>
          <w:spacing w:val="-10"/>
        </w:rPr>
        <w:t xml:space="preserve"> </w:t>
      </w:r>
      <w:r>
        <w:t>either</w:t>
      </w:r>
      <w:r>
        <w:rPr>
          <w:spacing w:val="-6"/>
        </w:rPr>
        <w:t xml:space="preserve"> </w:t>
      </w:r>
      <w:r>
        <w:t>at</w:t>
      </w:r>
      <w:r>
        <w:rPr>
          <w:spacing w:val="-8"/>
        </w:rPr>
        <w:t xml:space="preserve"> </w:t>
      </w:r>
      <w:r>
        <w:t>the</w:t>
      </w:r>
      <w:r>
        <w:rPr>
          <w:spacing w:val="-10"/>
        </w:rPr>
        <w:t xml:space="preserve"> </w:t>
      </w:r>
      <w:r>
        <w:t>next</w:t>
      </w:r>
      <w:r>
        <w:rPr>
          <w:spacing w:val="-11"/>
        </w:rPr>
        <w:t xml:space="preserve"> </w:t>
      </w:r>
      <w:r>
        <w:t>meeting</w:t>
      </w:r>
      <w:r>
        <w:rPr>
          <w:spacing w:val="-12"/>
        </w:rPr>
        <w:t xml:space="preserve"> </w:t>
      </w:r>
      <w:r>
        <w:t>of the Division Board or conduct the hearing via conference call.</w:t>
      </w:r>
    </w:p>
    <w:p w14:paraId="5D8CCE21" w14:textId="77777777" w:rsidR="00A2445B" w:rsidRDefault="00A2445B" w:rsidP="00A2445B">
      <w:pPr>
        <w:pStyle w:val="ListParagraph"/>
        <w:numPr>
          <w:ilvl w:val="1"/>
          <w:numId w:val="1"/>
        </w:numPr>
        <w:tabs>
          <w:tab w:val="left" w:pos="2469"/>
          <w:tab w:val="left" w:pos="2471"/>
        </w:tabs>
        <w:spacing w:before="80"/>
        <w:ind w:right="1020"/>
        <w:jc w:val="both"/>
      </w:pPr>
      <w:r>
        <w:t>The Executive Director will provide the Division Board with a copy of the Chapter’s records</w:t>
      </w:r>
      <w:r>
        <w:rPr>
          <w:spacing w:val="40"/>
        </w:rPr>
        <w:t xml:space="preserve"> </w:t>
      </w:r>
      <w:r>
        <w:t>and</w:t>
      </w:r>
      <w:r>
        <w:rPr>
          <w:spacing w:val="40"/>
        </w:rPr>
        <w:t xml:space="preserve"> </w:t>
      </w:r>
      <w:r>
        <w:t>the proposed disciplinary action recommended by chapter.</w:t>
      </w:r>
    </w:p>
    <w:p w14:paraId="7DCC9D67" w14:textId="77777777" w:rsidR="00A2445B" w:rsidRDefault="00A2445B" w:rsidP="00A2445B">
      <w:pPr>
        <w:pStyle w:val="ListParagraph"/>
        <w:numPr>
          <w:ilvl w:val="1"/>
          <w:numId w:val="1"/>
        </w:numPr>
        <w:tabs>
          <w:tab w:val="left" w:pos="2471"/>
        </w:tabs>
        <w:spacing w:before="82"/>
        <w:ind w:right="946" w:hanging="362"/>
        <w:jc w:val="both"/>
      </w:pPr>
      <w:r>
        <w:t xml:space="preserve">The respondent and complainant will have the opportunity to address the Division Board </w:t>
      </w:r>
      <w:proofErr w:type="gramStart"/>
      <w:r>
        <w:t>regardless</w:t>
      </w:r>
      <w:proofErr w:type="gramEnd"/>
      <w:r>
        <w:t xml:space="preserve"> </w:t>
      </w:r>
      <w:proofErr w:type="gramStart"/>
      <w:r>
        <w:t>if</w:t>
      </w:r>
      <w:proofErr w:type="gramEnd"/>
      <w:r>
        <w:t xml:space="preserve"> the meeting is held in person or via some other communication</w:t>
      </w:r>
      <w:r>
        <w:rPr>
          <w:spacing w:val="-5"/>
        </w:rPr>
        <w:t xml:space="preserve"> </w:t>
      </w:r>
      <w:r>
        <w:t>method.</w:t>
      </w:r>
      <w:r>
        <w:rPr>
          <w:spacing w:val="-6"/>
        </w:rPr>
        <w:t xml:space="preserve"> </w:t>
      </w:r>
      <w:r>
        <w:t>If</w:t>
      </w:r>
      <w:r>
        <w:rPr>
          <w:spacing w:val="-3"/>
        </w:rPr>
        <w:t xml:space="preserve"> </w:t>
      </w:r>
      <w:r>
        <w:t>either</w:t>
      </w:r>
      <w:r>
        <w:rPr>
          <w:spacing w:val="-4"/>
        </w:rPr>
        <w:t xml:space="preserve"> </w:t>
      </w:r>
      <w:r>
        <w:t>party</w:t>
      </w:r>
      <w:r>
        <w:rPr>
          <w:spacing w:val="-12"/>
        </w:rPr>
        <w:t xml:space="preserve"> </w:t>
      </w:r>
      <w:r>
        <w:t>is</w:t>
      </w:r>
      <w:r>
        <w:rPr>
          <w:spacing w:val="-9"/>
        </w:rPr>
        <w:t xml:space="preserve"> </w:t>
      </w:r>
      <w:r>
        <w:t>not</w:t>
      </w:r>
      <w:r>
        <w:rPr>
          <w:spacing w:val="-11"/>
        </w:rPr>
        <w:t xml:space="preserve"> </w:t>
      </w:r>
      <w:r>
        <w:t>available</w:t>
      </w:r>
      <w:r>
        <w:rPr>
          <w:spacing w:val="-7"/>
        </w:rPr>
        <w:t xml:space="preserve"> </w:t>
      </w:r>
      <w:r>
        <w:t>at</w:t>
      </w:r>
      <w:r>
        <w:rPr>
          <w:spacing w:val="-11"/>
        </w:rPr>
        <w:t xml:space="preserve"> </w:t>
      </w:r>
      <w:r>
        <w:t>the</w:t>
      </w:r>
      <w:r>
        <w:rPr>
          <w:spacing w:val="-12"/>
        </w:rPr>
        <w:t xml:space="preserve"> </w:t>
      </w:r>
      <w:r>
        <w:t>hearing</w:t>
      </w:r>
      <w:r>
        <w:rPr>
          <w:spacing w:val="-10"/>
        </w:rPr>
        <w:t xml:space="preserve"> </w:t>
      </w:r>
      <w:r>
        <w:t>scheduled time, they</w:t>
      </w:r>
      <w:r>
        <w:rPr>
          <w:spacing w:val="-1"/>
        </w:rPr>
        <w:t xml:space="preserve"> </w:t>
      </w:r>
      <w:r>
        <w:t>may send a</w:t>
      </w:r>
      <w:r>
        <w:rPr>
          <w:spacing w:val="-2"/>
        </w:rPr>
        <w:t xml:space="preserve"> </w:t>
      </w:r>
      <w:r>
        <w:t>statement to the Executive Director who will distribute it to the Division Board.</w:t>
      </w:r>
    </w:p>
    <w:p w14:paraId="2DBF7B52" w14:textId="77777777" w:rsidR="00A2445B" w:rsidRDefault="00A2445B" w:rsidP="00A2445B">
      <w:pPr>
        <w:pStyle w:val="BodyText"/>
        <w:spacing w:before="8"/>
        <w:rPr>
          <w:sz w:val="21"/>
        </w:rPr>
      </w:pPr>
    </w:p>
    <w:p w14:paraId="25EAB8DB" w14:textId="77777777" w:rsidR="00A2445B" w:rsidRDefault="00A2445B" w:rsidP="00A2445B">
      <w:pPr>
        <w:pStyle w:val="ListParagraph"/>
        <w:numPr>
          <w:ilvl w:val="1"/>
          <w:numId w:val="1"/>
        </w:numPr>
        <w:tabs>
          <w:tab w:val="left" w:pos="2340"/>
        </w:tabs>
        <w:ind w:left="2111" w:right="985" w:firstLine="0"/>
      </w:pPr>
      <w:r>
        <w:t>The</w:t>
      </w:r>
      <w:r>
        <w:rPr>
          <w:spacing w:val="-7"/>
        </w:rPr>
        <w:t xml:space="preserve"> </w:t>
      </w:r>
      <w:r>
        <w:t>Division</w:t>
      </w:r>
      <w:r>
        <w:rPr>
          <w:spacing w:val="-7"/>
        </w:rPr>
        <w:t xml:space="preserve"> </w:t>
      </w:r>
      <w:r>
        <w:t>Board</w:t>
      </w:r>
      <w:r>
        <w:rPr>
          <w:spacing w:val="-5"/>
        </w:rPr>
        <w:t xml:space="preserve"> </w:t>
      </w:r>
      <w:r>
        <w:t>may</w:t>
      </w:r>
      <w:r>
        <w:rPr>
          <w:spacing w:val="-11"/>
        </w:rPr>
        <w:t xml:space="preserve"> </w:t>
      </w:r>
      <w:r>
        <w:t>accept</w:t>
      </w:r>
      <w:r>
        <w:rPr>
          <w:spacing w:val="-8"/>
        </w:rPr>
        <w:t xml:space="preserve"> </w:t>
      </w:r>
      <w:r>
        <w:t>the</w:t>
      </w:r>
      <w:r>
        <w:rPr>
          <w:spacing w:val="-10"/>
        </w:rPr>
        <w:t xml:space="preserve"> </w:t>
      </w:r>
      <w:r>
        <w:t>action</w:t>
      </w:r>
      <w:r>
        <w:rPr>
          <w:spacing w:val="-11"/>
        </w:rPr>
        <w:t xml:space="preserve"> </w:t>
      </w:r>
      <w:r>
        <w:t>recommended</w:t>
      </w:r>
      <w:r>
        <w:rPr>
          <w:spacing w:val="-7"/>
        </w:rPr>
        <w:t xml:space="preserve"> </w:t>
      </w:r>
      <w:r>
        <w:t>by</w:t>
      </w:r>
      <w:r>
        <w:rPr>
          <w:spacing w:val="-9"/>
        </w:rPr>
        <w:t xml:space="preserve"> </w:t>
      </w:r>
      <w:r>
        <w:t>the</w:t>
      </w:r>
      <w:r>
        <w:rPr>
          <w:spacing w:val="-7"/>
        </w:rPr>
        <w:t xml:space="preserve"> </w:t>
      </w:r>
      <w:r>
        <w:t>Chapter</w:t>
      </w:r>
      <w:r>
        <w:rPr>
          <w:spacing w:val="-8"/>
        </w:rPr>
        <w:t xml:space="preserve"> </w:t>
      </w:r>
      <w:r>
        <w:t>or</w:t>
      </w:r>
      <w:r>
        <w:rPr>
          <w:spacing w:val="-9"/>
        </w:rPr>
        <w:t xml:space="preserve"> </w:t>
      </w:r>
      <w:r>
        <w:t>may revise the action in any manner it deems necessary.</w:t>
      </w:r>
    </w:p>
    <w:p w14:paraId="38C268A6" w14:textId="77777777" w:rsidR="00A2445B" w:rsidRDefault="00A2445B" w:rsidP="00A2445B">
      <w:pPr>
        <w:pStyle w:val="BodyText"/>
        <w:spacing w:before="1"/>
      </w:pPr>
    </w:p>
    <w:p w14:paraId="15357FE6" w14:textId="77777777" w:rsidR="00A2445B" w:rsidRDefault="00A2445B" w:rsidP="00A2445B">
      <w:pPr>
        <w:pStyle w:val="ListParagraph"/>
        <w:numPr>
          <w:ilvl w:val="1"/>
          <w:numId w:val="1"/>
        </w:numPr>
        <w:tabs>
          <w:tab w:val="left" w:pos="2352"/>
        </w:tabs>
        <w:spacing w:before="1"/>
        <w:ind w:left="2111" w:right="1133" w:firstLine="0"/>
      </w:pPr>
      <w:r>
        <w:t>The</w:t>
      </w:r>
      <w:r>
        <w:rPr>
          <w:spacing w:val="-9"/>
        </w:rPr>
        <w:t xml:space="preserve"> </w:t>
      </w:r>
      <w:r>
        <w:t>respondent</w:t>
      </w:r>
      <w:r>
        <w:rPr>
          <w:spacing w:val="-9"/>
        </w:rPr>
        <w:t xml:space="preserve"> </w:t>
      </w:r>
      <w:r>
        <w:t>may</w:t>
      </w:r>
      <w:r>
        <w:rPr>
          <w:spacing w:val="-11"/>
        </w:rPr>
        <w:t xml:space="preserve"> </w:t>
      </w:r>
      <w:r>
        <w:t>reject</w:t>
      </w:r>
      <w:r>
        <w:rPr>
          <w:spacing w:val="-10"/>
        </w:rPr>
        <w:t xml:space="preserve"> </w:t>
      </w:r>
      <w:r>
        <w:t>the</w:t>
      </w:r>
      <w:r>
        <w:rPr>
          <w:spacing w:val="-9"/>
        </w:rPr>
        <w:t xml:space="preserve"> </w:t>
      </w:r>
      <w:r>
        <w:t>proposed</w:t>
      </w:r>
      <w:r>
        <w:rPr>
          <w:spacing w:val="-11"/>
        </w:rPr>
        <w:t xml:space="preserve"> </w:t>
      </w:r>
      <w:r>
        <w:t>disciplinary</w:t>
      </w:r>
      <w:r>
        <w:rPr>
          <w:spacing w:val="-8"/>
        </w:rPr>
        <w:t xml:space="preserve"> </w:t>
      </w:r>
      <w:r>
        <w:t>action</w:t>
      </w:r>
      <w:r>
        <w:rPr>
          <w:spacing w:val="-9"/>
        </w:rPr>
        <w:t xml:space="preserve"> </w:t>
      </w:r>
      <w:r>
        <w:t>and</w:t>
      </w:r>
      <w:r>
        <w:rPr>
          <w:spacing w:val="-9"/>
        </w:rPr>
        <w:t xml:space="preserve"> </w:t>
      </w:r>
      <w:r>
        <w:t>have</w:t>
      </w:r>
      <w:r>
        <w:rPr>
          <w:spacing w:val="-9"/>
        </w:rPr>
        <w:t xml:space="preserve"> </w:t>
      </w:r>
      <w:r>
        <w:t>the</w:t>
      </w:r>
      <w:r>
        <w:rPr>
          <w:spacing w:val="-11"/>
        </w:rPr>
        <w:t xml:space="preserve"> </w:t>
      </w:r>
      <w:r>
        <w:t>case determined by the TASO Board.</w:t>
      </w:r>
    </w:p>
    <w:p w14:paraId="40785AFE" w14:textId="77777777" w:rsidR="00A2445B" w:rsidRDefault="00A2445B" w:rsidP="00A2445B">
      <w:pPr>
        <w:pStyle w:val="BodyText"/>
        <w:spacing w:before="10"/>
        <w:rPr>
          <w:sz w:val="21"/>
        </w:rPr>
      </w:pPr>
    </w:p>
    <w:p w14:paraId="6447A434" w14:textId="77777777" w:rsidR="00A2445B" w:rsidRDefault="00A2445B" w:rsidP="00A2445B">
      <w:pPr>
        <w:pStyle w:val="ListParagraph"/>
        <w:numPr>
          <w:ilvl w:val="0"/>
          <w:numId w:val="1"/>
        </w:numPr>
        <w:tabs>
          <w:tab w:val="left" w:pos="1457"/>
        </w:tabs>
        <w:spacing w:before="1"/>
        <w:ind w:left="1457" w:hanging="428"/>
        <w:jc w:val="left"/>
      </w:pPr>
      <w:r>
        <w:rPr>
          <w:u w:val="single"/>
        </w:rPr>
        <w:t>TASO</w:t>
      </w:r>
      <w:r>
        <w:rPr>
          <w:spacing w:val="-6"/>
          <w:u w:val="single"/>
        </w:rPr>
        <w:t xml:space="preserve"> </w:t>
      </w:r>
      <w:r>
        <w:rPr>
          <w:u w:val="single"/>
        </w:rPr>
        <w:t>Board</w:t>
      </w:r>
      <w:r>
        <w:rPr>
          <w:spacing w:val="-6"/>
          <w:u w:val="single"/>
        </w:rPr>
        <w:t xml:space="preserve"> </w:t>
      </w:r>
      <w:r>
        <w:rPr>
          <w:u w:val="single"/>
        </w:rPr>
        <w:t>Appeal</w:t>
      </w:r>
      <w:r>
        <w:rPr>
          <w:spacing w:val="-9"/>
          <w:u w:val="single"/>
        </w:rPr>
        <w:t xml:space="preserve"> </w:t>
      </w:r>
      <w:r>
        <w:rPr>
          <w:spacing w:val="-2"/>
          <w:u w:val="single"/>
        </w:rPr>
        <w:t>Hearing.</w:t>
      </w:r>
    </w:p>
    <w:p w14:paraId="2B73483E" w14:textId="77777777" w:rsidR="00A2445B" w:rsidRDefault="00A2445B" w:rsidP="00A2445B">
      <w:pPr>
        <w:pStyle w:val="BodyText"/>
        <w:spacing w:before="10"/>
        <w:rPr>
          <w:sz w:val="13"/>
        </w:rPr>
      </w:pPr>
    </w:p>
    <w:p w14:paraId="00A734D7" w14:textId="77777777" w:rsidR="00A2445B" w:rsidRDefault="00A2445B" w:rsidP="00A2445B">
      <w:pPr>
        <w:pStyle w:val="ListParagraph"/>
        <w:numPr>
          <w:ilvl w:val="1"/>
          <w:numId w:val="1"/>
        </w:numPr>
        <w:tabs>
          <w:tab w:val="left" w:pos="2381"/>
        </w:tabs>
        <w:spacing w:before="94"/>
        <w:ind w:left="2109" w:right="1542" w:firstLine="0"/>
      </w:pPr>
      <w:r>
        <w:t>The TASO Board Chairperson will schedule the hearing either at the next meeting of the TASO Board</w:t>
      </w:r>
      <w:r>
        <w:rPr>
          <w:spacing w:val="-1"/>
        </w:rPr>
        <w:t xml:space="preserve"> </w:t>
      </w:r>
      <w:r>
        <w:t>or</w:t>
      </w:r>
      <w:r>
        <w:rPr>
          <w:spacing w:val="-5"/>
        </w:rPr>
        <w:t xml:space="preserve"> </w:t>
      </w:r>
      <w:r>
        <w:t>may</w:t>
      </w:r>
      <w:r>
        <w:rPr>
          <w:spacing w:val="-1"/>
        </w:rPr>
        <w:t xml:space="preserve"> </w:t>
      </w:r>
      <w:r>
        <w:t>conduct</w:t>
      </w:r>
      <w:r>
        <w:rPr>
          <w:spacing w:val="-3"/>
        </w:rPr>
        <w:t xml:space="preserve"> </w:t>
      </w:r>
      <w:r>
        <w:t>the</w:t>
      </w:r>
      <w:r>
        <w:rPr>
          <w:spacing w:val="-4"/>
        </w:rPr>
        <w:t xml:space="preserve"> </w:t>
      </w:r>
      <w:r>
        <w:t>hearing</w:t>
      </w:r>
      <w:r>
        <w:rPr>
          <w:spacing w:val="-2"/>
        </w:rPr>
        <w:t xml:space="preserve"> </w:t>
      </w:r>
      <w:r>
        <w:t>via</w:t>
      </w:r>
      <w:r>
        <w:rPr>
          <w:spacing w:val="-4"/>
        </w:rPr>
        <w:t xml:space="preserve"> </w:t>
      </w:r>
      <w:r>
        <w:t>conference</w:t>
      </w:r>
      <w:r>
        <w:rPr>
          <w:spacing w:val="-6"/>
        </w:rPr>
        <w:t xml:space="preserve"> </w:t>
      </w:r>
      <w:r>
        <w:t>call.</w:t>
      </w:r>
    </w:p>
    <w:p w14:paraId="29A2C611" w14:textId="77777777" w:rsidR="00A2445B" w:rsidRDefault="00A2445B" w:rsidP="00A2445B">
      <w:pPr>
        <w:pStyle w:val="BodyText"/>
        <w:spacing w:before="10"/>
        <w:rPr>
          <w:sz w:val="21"/>
        </w:rPr>
      </w:pPr>
    </w:p>
    <w:p w14:paraId="64954939" w14:textId="77777777" w:rsidR="00A2445B" w:rsidRDefault="00A2445B" w:rsidP="00A2445B">
      <w:pPr>
        <w:pStyle w:val="ListParagraph"/>
        <w:numPr>
          <w:ilvl w:val="1"/>
          <w:numId w:val="1"/>
        </w:numPr>
        <w:tabs>
          <w:tab w:val="left" w:pos="2369"/>
        </w:tabs>
        <w:spacing w:before="1"/>
        <w:ind w:left="2109" w:right="975" w:firstLine="0"/>
      </w:pPr>
      <w:r>
        <w:t>The Executive Director and/or a designee will provide the TASO Board with a copy of the Chapter’s records and the proposed disciplinary action recommended by</w:t>
      </w:r>
      <w:r>
        <w:rPr>
          <w:spacing w:val="40"/>
        </w:rPr>
        <w:t xml:space="preserve"> </w:t>
      </w:r>
      <w:r>
        <w:t>the Division Board.</w:t>
      </w:r>
    </w:p>
    <w:p w14:paraId="4E270D40" w14:textId="77777777" w:rsidR="00A2445B" w:rsidRDefault="00A2445B" w:rsidP="00A2445B">
      <w:pPr>
        <w:pStyle w:val="BodyText"/>
        <w:spacing w:before="9"/>
        <w:rPr>
          <w:sz w:val="21"/>
        </w:rPr>
      </w:pPr>
    </w:p>
    <w:p w14:paraId="4B3423DF" w14:textId="77777777" w:rsidR="00A2445B" w:rsidRDefault="00A2445B" w:rsidP="00A2445B">
      <w:pPr>
        <w:pStyle w:val="ListParagraph"/>
        <w:numPr>
          <w:ilvl w:val="1"/>
          <w:numId w:val="1"/>
        </w:numPr>
        <w:tabs>
          <w:tab w:val="left" w:pos="2422"/>
          <w:tab w:val="left" w:pos="2469"/>
        </w:tabs>
        <w:spacing w:before="1"/>
        <w:ind w:left="2469" w:right="951"/>
        <w:jc w:val="both"/>
      </w:pPr>
      <w:r>
        <w:t>The</w:t>
      </w:r>
      <w:r>
        <w:rPr>
          <w:spacing w:val="-12"/>
        </w:rPr>
        <w:t xml:space="preserve"> </w:t>
      </w:r>
      <w:r>
        <w:t>respondent</w:t>
      </w:r>
      <w:r>
        <w:rPr>
          <w:spacing w:val="-11"/>
        </w:rPr>
        <w:t xml:space="preserve"> </w:t>
      </w:r>
      <w:r>
        <w:t>and</w:t>
      </w:r>
      <w:r>
        <w:rPr>
          <w:spacing w:val="-15"/>
        </w:rPr>
        <w:t xml:space="preserve"> </w:t>
      </w:r>
      <w:r>
        <w:t>complainant</w:t>
      </w:r>
      <w:r>
        <w:rPr>
          <w:spacing w:val="-10"/>
        </w:rPr>
        <w:t xml:space="preserve"> </w:t>
      </w:r>
      <w:r>
        <w:t>will</w:t>
      </w:r>
      <w:r>
        <w:rPr>
          <w:spacing w:val="-13"/>
        </w:rPr>
        <w:t xml:space="preserve"> </w:t>
      </w:r>
      <w:r>
        <w:t>have</w:t>
      </w:r>
      <w:r>
        <w:rPr>
          <w:spacing w:val="-12"/>
        </w:rPr>
        <w:t xml:space="preserve"> </w:t>
      </w:r>
      <w:r>
        <w:t>the</w:t>
      </w:r>
      <w:r>
        <w:rPr>
          <w:spacing w:val="-12"/>
        </w:rPr>
        <w:t xml:space="preserve"> </w:t>
      </w:r>
      <w:r>
        <w:t>opportunity</w:t>
      </w:r>
      <w:r>
        <w:rPr>
          <w:spacing w:val="-14"/>
        </w:rPr>
        <w:t xml:space="preserve"> </w:t>
      </w:r>
      <w:r>
        <w:t>to</w:t>
      </w:r>
      <w:r>
        <w:rPr>
          <w:spacing w:val="-12"/>
        </w:rPr>
        <w:t xml:space="preserve"> </w:t>
      </w:r>
      <w:r>
        <w:t>address</w:t>
      </w:r>
      <w:r>
        <w:rPr>
          <w:spacing w:val="-12"/>
        </w:rPr>
        <w:t xml:space="preserve"> </w:t>
      </w:r>
      <w:r>
        <w:t>the</w:t>
      </w:r>
      <w:r>
        <w:rPr>
          <w:spacing w:val="-12"/>
        </w:rPr>
        <w:t xml:space="preserve"> </w:t>
      </w:r>
      <w:r>
        <w:t xml:space="preserve">TASO Board </w:t>
      </w:r>
      <w:proofErr w:type="gramStart"/>
      <w:r>
        <w:t>regardless</w:t>
      </w:r>
      <w:proofErr w:type="gramEnd"/>
      <w:r>
        <w:t xml:space="preserve"> </w:t>
      </w:r>
      <w:proofErr w:type="gramStart"/>
      <w:r>
        <w:t>if</w:t>
      </w:r>
      <w:proofErr w:type="gramEnd"/>
      <w:r>
        <w:t xml:space="preserve"> the meeting is held in person or conference call. If either party</w:t>
      </w:r>
      <w:r>
        <w:rPr>
          <w:spacing w:val="-12"/>
        </w:rPr>
        <w:t xml:space="preserve"> </w:t>
      </w:r>
      <w:r>
        <w:t>is</w:t>
      </w:r>
      <w:r>
        <w:rPr>
          <w:spacing w:val="-12"/>
        </w:rPr>
        <w:t xml:space="preserve"> </w:t>
      </w:r>
      <w:r>
        <w:t>not</w:t>
      </w:r>
      <w:r>
        <w:rPr>
          <w:spacing w:val="-11"/>
        </w:rPr>
        <w:t xml:space="preserve"> </w:t>
      </w:r>
      <w:r>
        <w:t>available</w:t>
      </w:r>
      <w:r>
        <w:rPr>
          <w:spacing w:val="-10"/>
        </w:rPr>
        <w:t xml:space="preserve"> </w:t>
      </w:r>
      <w:r>
        <w:t>at</w:t>
      </w:r>
      <w:r>
        <w:rPr>
          <w:spacing w:val="-8"/>
        </w:rPr>
        <w:t xml:space="preserve"> </w:t>
      </w:r>
      <w:r>
        <w:t>the</w:t>
      </w:r>
      <w:r>
        <w:rPr>
          <w:spacing w:val="-10"/>
        </w:rPr>
        <w:t xml:space="preserve"> </w:t>
      </w:r>
      <w:r>
        <w:t>scheduled</w:t>
      </w:r>
      <w:r>
        <w:rPr>
          <w:spacing w:val="-12"/>
        </w:rPr>
        <w:t xml:space="preserve"> </w:t>
      </w:r>
      <w:r>
        <w:t>hearing</w:t>
      </w:r>
      <w:r>
        <w:rPr>
          <w:spacing w:val="-12"/>
        </w:rPr>
        <w:t xml:space="preserve"> </w:t>
      </w:r>
      <w:r>
        <w:t>time,</w:t>
      </w:r>
      <w:r>
        <w:rPr>
          <w:spacing w:val="-11"/>
        </w:rPr>
        <w:t xml:space="preserve"> </w:t>
      </w:r>
      <w:r>
        <w:t>they</w:t>
      </w:r>
      <w:r>
        <w:rPr>
          <w:spacing w:val="-14"/>
        </w:rPr>
        <w:t xml:space="preserve"> </w:t>
      </w:r>
      <w:r>
        <w:t>may</w:t>
      </w:r>
      <w:r>
        <w:rPr>
          <w:spacing w:val="-12"/>
        </w:rPr>
        <w:t xml:space="preserve"> </w:t>
      </w:r>
      <w:r>
        <w:t>send</w:t>
      </w:r>
      <w:r>
        <w:rPr>
          <w:spacing w:val="-12"/>
        </w:rPr>
        <w:t xml:space="preserve"> </w:t>
      </w:r>
      <w:r>
        <w:t>a</w:t>
      </w:r>
      <w:r>
        <w:rPr>
          <w:spacing w:val="-12"/>
        </w:rPr>
        <w:t xml:space="preserve"> </w:t>
      </w:r>
      <w:r>
        <w:t>statement to the Executive Director, who will distribute it to the TASO Board.</w:t>
      </w:r>
    </w:p>
    <w:p w14:paraId="2A50F0C3" w14:textId="77777777" w:rsidR="00A2445B" w:rsidRDefault="00A2445B" w:rsidP="00A2445B">
      <w:pPr>
        <w:pStyle w:val="BodyText"/>
        <w:spacing w:before="10"/>
        <w:rPr>
          <w:sz w:val="21"/>
        </w:rPr>
      </w:pPr>
    </w:p>
    <w:p w14:paraId="7E313F01" w14:textId="77777777" w:rsidR="00A2445B" w:rsidRDefault="00A2445B" w:rsidP="00A2445B">
      <w:pPr>
        <w:pStyle w:val="ListParagraph"/>
        <w:numPr>
          <w:ilvl w:val="1"/>
          <w:numId w:val="1"/>
        </w:numPr>
        <w:tabs>
          <w:tab w:val="left" w:pos="2112"/>
          <w:tab w:val="left" w:pos="2368"/>
        </w:tabs>
        <w:spacing w:before="1"/>
        <w:ind w:left="2112" w:right="1101" w:hanging="2"/>
      </w:pPr>
      <w:r>
        <w:t>The TASO Board may accept the action recommended by the Division Board or may revise the action in any manner it deems necessary.</w:t>
      </w:r>
    </w:p>
    <w:p w14:paraId="424B0538" w14:textId="77777777" w:rsidR="00A2445B" w:rsidRDefault="00A2445B" w:rsidP="00A2445B">
      <w:pPr>
        <w:pStyle w:val="BodyText"/>
        <w:spacing w:before="11"/>
        <w:rPr>
          <w:sz w:val="21"/>
        </w:rPr>
      </w:pPr>
    </w:p>
    <w:p w14:paraId="531418EC" w14:textId="77777777" w:rsidR="00A2445B" w:rsidRDefault="00A2445B" w:rsidP="00A2445B">
      <w:pPr>
        <w:pStyle w:val="ListParagraph"/>
        <w:numPr>
          <w:ilvl w:val="1"/>
          <w:numId w:val="1"/>
        </w:numPr>
        <w:tabs>
          <w:tab w:val="left" w:pos="2387"/>
          <w:tab w:val="left" w:pos="2471"/>
        </w:tabs>
        <w:ind w:right="951" w:hanging="363"/>
        <w:jc w:val="both"/>
      </w:pPr>
      <w:r>
        <w:t>The Executive Director will notify both the respondent and complainant of the TASO Board’s decision to be delivered at the last known address(es) in TASO’s records by regular mail and</w:t>
      </w:r>
    </w:p>
    <w:p w14:paraId="450CFEEF" w14:textId="77777777" w:rsidR="00A2445B" w:rsidRDefault="00A2445B" w:rsidP="00A2445B">
      <w:pPr>
        <w:pStyle w:val="BodyText"/>
        <w:spacing w:line="252" w:lineRule="exact"/>
        <w:ind w:left="2111"/>
        <w:jc w:val="both"/>
      </w:pPr>
      <w:r>
        <w:t>other</w:t>
      </w:r>
      <w:r>
        <w:rPr>
          <w:spacing w:val="-11"/>
        </w:rPr>
        <w:t xml:space="preserve"> </w:t>
      </w:r>
      <w:r>
        <w:t>verifiable</w:t>
      </w:r>
      <w:r>
        <w:rPr>
          <w:spacing w:val="-7"/>
        </w:rPr>
        <w:t xml:space="preserve"> </w:t>
      </w:r>
      <w:r>
        <w:t>delivery</w:t>
      </w:r>
      <w:r>
        <w:rPr>
          <w:spacing w:val="-12"/>
        </w:rPr>
        <w:t xml:space="preserve"> </w:t>
      </w:r>
      <w:r>
        <w:t>service,</w:t>
      </w:r>
      <w:r>
        <w:rPr>
          <w:spacing w:val="-10"/>
        </w:rPr>
        <w:t xml:space="preserve"> </w:t>
      </w:r>
      <w:r>
        <w:t>return</w:t>
      </w:r>
      <w:r>
        <w:rPr>
          <w:spacing w:val="-12"/>
        </w:rPr>
        <w:t xml:space="preserve"> </w:t>
      </w:r>
      <w:r>
        <w:t>receipt</w:t>
      </w:r>
      <w:r>
        <w:rPr>
          <w:spacing w:val="-10"/>
        </w:rPr>
        <w:t xml:space="preserve"> </w:t>
      </w:r>
      <w:r>
        <w:rPr>
          <w:spacing w:val="-2"/>
        </w:rPr>
        <w:t>requested.</w:t>
      </w:r>
    </w:p>
    <w:p w14:paraId="1E9CF191" w14:textId="77777777" w:rsidR="00A2445B" w:rsidRDefault="00A2445B" w:rsidP="00A2445B">
      <w:pPr>
        <w:pStyle w:val="BodyText"/>
        <w:spacing w:before="2"/>
      </w:pPr>
    </w:p>
    <w:p w14:paraId="05EBF9E2" w14:textId="77777777" w:rsidR="00A2445B" w:rsidRDefault="00A2445B" w:rsidP="00A2445B">
      <w:pPr>
        <w:pStyle w:val="ListParagraph"/>
        <w:numPr>
          <w:ilvl w:val="1"/>
          <w:numId w:val="1"/>
        </w:numPr>
        <w:tabs>
          <w:tab w:val="left" w:pos="2292"/>
        </w:tabs>
        <w:spacing w:before="1"/>
        <w:ind w:left="2292" w:hanging="183"/>
      </w:pPr>
      <w:r>
        <w:t>The</w:t>
      </w:r>
      <w:r>
        <w:rPr>
          <w:spacing w:val="-4"/>
        </w:rPr>
        <w:t xml:space="preserve"> </w:t>
      </w:r>
      <w:r>
        <w:t>decision</w:t>
      </w:r>
      <w:r>
        <w:rPr>
          <w:spacing w:val="-4"/>
        </w:rPr>
        <w:t xml:space="preserve"> </w:t>
      </w:r>
      <w:r>
        <w:t>of</w:t>
      </w:r>
      <w:r>
        <w:rPr>
          <w:spacing w:val="-3"/>
        </w:rPr>
        <w:t xml:space="preserve"> </w:t>
      </w:r>
      <w:r>
        <w:t>the</w:t>
      </w:r>
      <w:r>
        <w:rPr>
          <w:spacing w:val="-10"/>
        </w:rPr>
        <w:t xml:space="preserve"> </w:t>
      </w:r>
      <w:r>
        <w:t>TASO</w:t>
      </w:r>
      <w:r>
        <w:rPr>
          <w:spacing w:val="-1"/>
        </w:rPr>
        <w:t xml:space="preserve"> </w:t>
      </w:r>
      <w:r>
        <w:t>Board</w:t>
      </w:r>
      <w:r>
        <w:rPr>
          <w:spacing w:val="-5"/>
        </w:rPr>
        <w:t xml:space="preserve"> </w:t>
      </w:r>
      <w:r>
        <w:t>is</w:t>
      </w:r>
      <w:r>
        <w:rPr>
          <w:spacing w:val="-9"/>
        </w:rPr>
        <w:t xml:space="preserve"> </w:t>
      </w:r>
      <w:r>
        <w:t>final</w:t>
      </w:r>
      <w:r>
        <w:rPr>
          <w:spacing w:val="-3"/>
        </w:rPr>
        <w:t xml:space="preserve"> </w:t>
      </w:r>
      <w:r>
        <w:t>and</w:t>
      </w:r>
      <w:r>
        <w:rPr>
          <w:spacing w:val="-10"/>
        </w:rPr>
        <w:t xml:space="preserve"> </w:t>
      </w:r>
      <w:r>
        <w:t>there</w:t>
      </w:r>
      <w:r>
        <w:rPr>
          <w:spacing w:val="-5"/>
        </w:rPr>
        <w:t xml:space="preserve"> </w:t>
      </w:r>
      <w:r>
        <w:t>is</w:t>
      </w:r>
      <w:r>
        <w:rPr>
          <w:spacing w:val="-2"/>
        </w:rPr>
        <w:t xml:space="preserve"> </w:t>
      </w:r>
      <w:r>
        <w:t>no</w:t>
      </w:r>
      <w:r>
        <w:rPr>
          <w:spacing w:val="-7"/>
        </w:rPr>
        <w:t xml:space="preserve"> </w:t>
      </w:r>
      <w:r>
        <w:t>further</w:t>
      </w:r>
      <w:r>
        <w:rPr>
          <w:spacing w:val="-3"/>
        </w:rPr>
        <w:t xml:space="preserve"> </w:t>
      </w:r>
      <w:r>
        <w:rPr>
          <w:spacing w:val="-2"/>
        </w:rPr>
        <w:t>appeal.</w:t>
      </w:r>
    </w:p>
    <w:p w14:paraId="48DDFB0A" w14:textId="77777777" w:rsidR="00A2445B" w:rsidRDefault="00A2445B" w:rsidP="00A2445B">
      <w:pPr>
        <w:pStyle w:val="BodyText"/>
        <w:rPr>
          <w:sz w:val="24"/>
        </w:rPr>
      </w:pPr>
    </w:p>
    <w:p w14:paraId="06F4815C" w14:textId="77777777" w:rsidR="00A2445B" w:rsidRDefault="00A2445B" w:rsidP="00A2445B">
      <w:pPr>
        <w:pStyle w:val="BodyText"/>
        <w:rPr>
          <w:sz w:val="24"/>
        </w:rPr>
      </w:pPr>
    </w:p>
    <w:p w14:paraId="6D1347EA" w14:textId="77777777" w:rsidR="00A2445B" w:rsidRDefault="00A2445B" w:rsidP="00A2445B">
      <w:pPr>
        <w:pStyle w:val="BodyText"/>
        <w:spacing w:before="9"/>
        <w:rPr>
          <w:sz w:val="21"/>
        </w:rPr>
      </w:pPr>
    </w:p>
    <w:p w14:paraId="4DAF8295" w14:textId="77777777" w:rsidR="003C18D6" w:rsidRPr="003C18D6" w:rsidRDefault="00A2445B" w:rsidP="00A2445B">
      <w:pPr>
        <w:ind w:left="1031"/>
        <w:rPr>
          <w:i/>
        </w:rPr>
      </w:pPr>
      <w:r w:rsidRPr="003C18D6">
        <w:rPr>
          <w:i/>
        </w:rPr>
        <w:t>Approved</w:t>
      </w:r>
      <w:r w:rsidRPr="003C18D6">
        <w:rPr>
          <w:i/>
          <w:spacing w:val="-11"/>
        </w:rPr>
        <w:t xml:space="preserve"> </w:t>
      </w:r>
      <w:r w:rsidRPr="003C18D6">
        <w:rPr>
          <w:i/>
        </w:rPr>
        <w:t>by</w:t>
      </w:r>
      <w:r w:rsidRPr="003C18D6">
        <w:rPr>
          <w:i/>
          <w:spacing w:val="-9"/>
        </w:rPr>
        <w:t xml:space="preserve"> </w:t>
      </w:r>
      <w:r w:rsidRPr="003C18D6">
        <w:rPr>
          <w:i/>
        </w:rPr>
        <w:t>the</w:t>
      </w:r>
      <w:r w:rsidRPr="003C18D6">
        <w:rPr>
          <w:i/>
          <w:spacing w:val="-11"/>
        </w:rPr>
        <w:t xml:space="preserve"> </w:t>
      </w:r>
      <w:r w:rsidRPr="003C18D6">
        <w:rPr>
          <w:i/>
        </w:rPr>
        <w:t>TASO</w:t>
      </w:r>
      <w:r w:rsidRPr="003C18D6">
        <w:rPr>
          <w:i/>
          <w:spacing w:val="-5"/>
        </w:rPr>
        <w:t xml:space="preserve"> </w:t>
      </w:r>
      <w:r w:rsidRPr="003C18D6">
        <w:rPr>
          <w:i/>
        </w:rPr>
        <w:t>Board</w:t>
      </w:r>
    </w:p>
    <w:p w14:paraId="17BABD44" w14:textId="6232B0A5" w:rsidR="00A2445B" w:rsidRPr="003C18D6" w:rsidRDefault="00A2445B" w:rsidP="00A2445B">
      <w:pPr>
        <w:ind w:left="1031"/>
        <w:rPr>
          <w:i/>
        </w:rPr>
      </w:pPr>
      <w:r w:rsidRPr="003C18D6">
        <w:rPr>
          <w:i/>
          <w:spacing w:val="-11"/>
        </w:rPr>
        <w:t xml:space="preserve"> </w:t>
      </w:r>
      <w:r w:rsidRPr="003C18D6">
        <w:rPr>
          <w:i/>
        </w:rPr>
        <w:t>05-14-</w:t>
      </w:r>
      <w:r w:rsidRPr="003C18D6">
        <w:rPr>
          <w:i/>
          <w:spacing w:val="-4"/>
        </w:rPr>
        <w:t>2011</w:t>
      </w:r>
    </w:p>
    <w:p w14:paraId="71FBAAD9" w14:textId="239D7CD9" w:rsidR="00A2445B" w:rsidRPr="003C18D6" w:rsidRDefault="003C18D6" w:rsidP="00A2445B">
      <w:pPr>
        <w:spacing w:before="2" w:line="207" w:lineRule="exact"/>
        <w:ind w:left="1031"/>
        <w:rPr>
          <w:i/>
        </w:rPr>
      </w:pPr>
      <w:r w:rsidRPr="003C18D6">
        <w:rPr>
          <w:i/>
        </w:rPr>
        <w:t>Re</w:t>
      </w:r>
      <w:r w:rsidR="00A2445B" w:rsidRPr="003C18D6">
        <w:rPr>
          <w:i/>
        </w:rPr>
        <w:t>vised</w:t>
      </w:r>
      <w:r w:rsidR="00A2445B" w:rsidRPr="003C18D6">
        <w:rPr>
          <w:i/>
          <w:spacing w:val="-4"/>
        </w:rPr>
        <w:t xml:space="preserve"> </w:t>
      </w:r>
      <w:r w:rsidR="00A2445B" w:rsidRPr="003C18D6">
        <w:rPr>
          <w:i/>
        </w:rPr>
        <w:t>April</w:t>
      </w:r>
      <w:r w:rsidR="00A2445B" w:rsidRPr="003C18D6">
        <w:rPr>
          <w:i/>
          <w:spacing w:val="-3"/>
        </w:rPr>
        <w:t xml:space="preserve"> </w:t>
      </w:r>
      <w:r w:rsidR="00A2445B" w:rsidRPr="003C18D6">
        <w:rPr>
          <w:i/>
        </w:rPr>
        <w:t>24,</w:t>
      </w:r>
      <w:r w:rsidR="00A2445B" w:rsidRPr="003C18D6">
        <w:rPr>
          <w:i/>
          <w:spacing w:val="-2"/>
        </w:rPr>
        <w:t xml:space="preserve"> </w:t>
      </w:r>
      <w:r w:rsidR="00A2445B" w:rsidRPr="003C18D6">
        <w:rPr>
          <w:i/>
          <w:spacing w:val="-4"/>
        </w:rPr>
        <w:t>2022</w:t>
      </w:r>
    </w:p>
    <w:p w14:paraId="098F4EC9" w14:textId="3FB4B507" w:rsidR="00A2445B" w:rsidRPr="00A2445B" w:rsidRDefault="00A2445B" w:rsidP="00A2445B">
      <w:pPr>
        <w:tabs>
          <w:tab w:val="left" w:pos="780"/>
        </w:tabs>
        <w:rPr>
          <w:sz w:val="24"/>
        </w:rPr>
        <w:sectPr w:rsidR="00A2445B" w:rsidRPr="00A2445B">
          <w:type w:val="continuous"/>
          <w:pgSz w:w="12240" w:h="15840"/>
          <w:pgMar w:top="720" w:right="600" w:bottom="0" w:left="600" w:header="720" w:footer="720" w:gutter="0"/>
          <w:cols w:space="720"/>
        </w:sectPr>
      </w:pPr>
    </w:p>
    <w:p w14:paraId="2D54E189" w14:textId="45435812" w:rsidR="000D5417" w:rsidRDefault="000D5417" w:rsidP="00A2445B">
      <w:pPr>
        <w:pStyle w:val="BodyText"/>
        <w:spacing w:before="80"/>
        <w:ind w:left="928" w:right="111"/>
        <w:jc w:val="both"/>
        <w:rPr>
          <w:i/>
          <w:sz w:val="18"/>
        </w:rPr>
      </w:pPr>
    </w:p>
    <w:sectPr w:rsidR="000D5417">
      <w:footerReference w:type="default" r:id="rId8"/>
      <w:pgSz w:w="12240" w:h="15840"/>
      <w:pgMar w:top="1360" w:right="600" w:bottom="1260" w:left="600" w:header="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F88E1" w14:textId="77777777" w:rsidR="00252C85" w:rsidRDefault="00252C85">
      <w:r>
        <w:separator/>
      </w:r>
    </w:p>
  </w:endnote>
  <w:endnote w:type="continuationSeparator" w:id="0">
    <w:p w14:paraId="366B1B6D" w14:textId="77777777" w:rsidR="00252C85" w:rsidRDefault="0025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ECB8" w14:textId="77777777" w:rsidR="000D5417" w:rsidRDefault="00252C85">
    <w:pPr>
      <w:pStyle w:val="BodyText"/>
      <w:spacing w:line="14" w:lineRule="auto"/>
      <w:rPr>
        <w:sz w:val="20"/>
      </w:rPr>
    </w:pPr>
    <w:r>
      <w:rPr>
        <w:noProof/>
      </w:rPr>
      <mc:AlternateContent>
        <mc:Choice Requires="wps">
          <w:drawing>
            <wp:anchor distT="0" distB="0" distL="0" distR="0" simplePos="0" relativeHeight="251662336" behindDoc="1" locked="0" layoutInCell="1" allowOverlap="1" wp14:anchorId="28B988A6" wp14:editId="70BBFDBA">
              <wp:simplePos x="0" y="0"/>
              <wp:positionH relativeFrom="page">
                <wp:posOffset>7100316</wp:posOffset>
              </wp:positionH>
              <wp:positionV relativeFrom="page">
                <wp:posOffset>9243272</wp:posOffset>
              </wp:positionV>
              <wp:extent cx="259715"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14:paraId="7701B5F6" w14:textId="77777777" w:rsidR="000D5417" w:rsidRDefault="00252C85">
                          <w:pPr>
                            <w:spacing w:before="12"/>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anchor>
          </w:drawing>
        </mc:Choice>
        <mc:Fallback>
          <w:pict>
            <v:shapetype w14:anchorId="28B988A6" id="_x0000_t202" coordsize="21600,21600" o:spt="202" path="m,l,21600r21600,l21600,xe">
              <v:stroke joinstyle="miter"/>
              <v:path gradientshapeok="t" o:connecttype="rect"/>
            </v:shapetype>
            <v:shape id="Textbox 2" o:spid="_x0000_s1026" type="#_x0000_t202" style="position:absolute;margin-left:559.1pt;margin-top:727.8pt;width:20.45pt;height:15.4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" filled="f" stroked="f">
              <v:textbox inset="0,0,0,0">
                <w:txbxContent>
                  <w:p w14:paraId="7701B5F6" w14:textId="77777777" w:rsidR="000D5417" w:rsidRDefault="00252C85">
                    <w:pPr>
                      <w:spacing w:before="12"/>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B6D2" w14:textId="77777777" w:rsidR="00252C85" w:rsidRDefault="00252C85">
      <w:r>
        <w:separator/>
      </w:r>
    </w:p>
  </w:footnote>
  <w:footnote w:type="continuationSeparator" w:id="0">
    <w:p w14:paraId="1C13E2AA" w14:textId="77777777" w:rsidR="00252C85" w:rsidRDefault="00252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933A0"/>
    <w:multiLevelType w:val="hybridMultilevel"/>
    <w:tmpl w:val="5B2C2348"/>
    <w:lvl w:ilvl="0" w:tplc="D5C2FEA2">
      <w:start w:val="1"/>
      <w:numFmt w:val="decimal"/>
      <w:lvlText w:val="%1."/>
      <w:lvlJc w:val="left"/>
      <w:pPr>
        <w:ind w:left="928" w:hanging="360"/>
        <w:jc w:val="right"/>
      </w:pPr>
      <w:rPr>
        <w:rFonts w:hint="default"/>
        <w:spacing w:val="-1"/>
        <w:w w:val="100"/>
        <w:lang w:val="en-US" w:eastAsia="en-US" w:bidi="ar-SA"/>
      </w:rPr>
    </w:lvl>
    <w:lvl w:ilvl="1" w:tplc="25D24410">
      <w:start w:val="1"/>
      <w:numFmt w:val="lowerLetter"/>
      <w:lvlText w:val="%2."/>
      <w:lvlJc w:val="left"/>
      <w:pPr>
        <w:ind w:left="1651" w:hanging="360"/>
        <w:jc w:val="right"/>
      </w:pPr>
      <w:rPr>
        <w:rFonts w:hint="default"/>
        <w:spacing w:val="-1"/>
        <w:w w:val="100"/>
        <w:lang w:val="en-US" w:eastAsia="en-US" w:bidi="ar-SA"/>
      </w:rPr>
    </w:lvl>
    <w:lvl w:ilvl="2" w:tplc="8E9EE362">
      <w:numFmt w:val="bullet"/>
      <w:lvlText w:val="•"/>
      <w:lvlJc w:val="left"/>
      <w:pPr>
        <w:ind w:left="1900" w:hanging="360"/>
      </w:pPr>
      <w:rPr>
        <w:rFonts w:hint="default"/>
        <w:lang w:val="en-US" w:eastAsia="en-US" w:bidi="ar-SA"/>
      </w:rPr>
    </w:lvl>
    <w:lvl w:ilvl="3" w:tplc="AAC2660E">
      <w:numFmt w:val="bullet"/>
      <w:lvlText w:val="•"/>
      <w:lvlJc w:val="left"/>
      <w:pPr>
        <w:ind w:left="3042" w:hanging="360"/>
      </w:pPr>
      <w:rPr>
        <w:rFonts w:hint="default"/>
        <w:lang w:val="en-US" w:eastAsia="en-US" w:bidi="ar-SA"/>
      </w:rPr>
    </w:lvl>
    <w:lvl w:ilvl="4" w:tplc="8460B754">
      <w:numFmt w:val="bullet"/>
      <w:lvlText w:val="•"/>
      <w:lvlJc w:val="left"/>
      <w:pPr>
        <w:ind w:left="4185" w:hanging="360"/>
      </w:pPr>
      <w:rPr>
        <w:rFonts w:hint="default"/>
        <w:lang w:val="en-US" w:eastAsia="en-US" w:bidi="ar-SA"/>
      </w:rPr>
    </w:lvl>
    <w:lvl w:ilvl="5" w:tplc="A31AAD64">
      <w:numFmt w:val="bullet"/>
      <w:lvlText w:val="•"/>
      <w:lvlJc w:val="left"/>
      <w:pPr>
        <w:ind w:left="5327" w:hanging="360"/>
      </w:pPr>
      <w:rPr>
        <w:rFonts w:hint="default"/>
        <w:lang w:val="en-US" w:eastAsia="en-US" w:bidi="ar-SA"/>
      </w:rPr>
    </w:lvl>
    <w:lvl w:ilvl="6" w:tplc="5B24F2C2">
      <w:numFmt w:val="bullet"/>
      <w:lvlText w:val="•"/>
      <w:lvlJc w:val="left"/>
      <w:pPr>
        <w:ind w:left="6470" w:hanging="360"/>
      </w:pPr>
      <w:rPr>
        <w:rFonts w:hint="default"/>
        <w:lang w:val="en-US" w:eastAsia="en-US" w:bidi="ar-SA"/>
      </w:rPr>
    </w:lvl>
    <w:lvl w:ilvl="7" w:tplc="9462DCCE">
      <w:numFmt w:val="bullet"/>
      <w:lvlText w:val="•"/>
      <w:lvlJc w:val="left"/>
      <w:pPr>
        <w:ind w:left="7612" w:hanging="360"/>
      </w:pPr>
      <w:rPr>
        <w:rFonts w:hint="default"/>
        <w:lang w:val="en-US" w:eastAsia="en-US" w:bidi="ar-SA"/>
      </w:rPr>
    </w:lvl>
    <w:lvl w:ilvl="8" w:tplc="558C3656">
      <w:numFmt w:val="bullet"/>
      <w:lvlText w:val="•"/>
      <w:lvlJc w:val="left"/>
      <w:pPr>
        <w:ind w:left="8755" w:hanging="360"/>
      </w:pPr>
      <w:rPr>
        <w:rFonts w:hint="default"/>
        <w:lang w:val="en-US" w:eastAsia="en-US" w:bidi="ar-SA"/>
      </w:rPr>
    </w:lvl>
  </w:abstractNum>
  <w:abstractNum w:abstractNumId="1" w15:restartNumberingAfterBreak="0">
    <w:nsid w:val="238141FA"/>
    <w:multiLevelType w:val="hybridMultilevel"/>
    <w:tmpl w:val="A11E6D94"/>
    <w:lvl w:ilvl="0" w:tplc="39642F3C">
      <w:start w:val="1"/>
      <w:numFmt w:val="decimal"/>
      <w:lvlText w:val="%1."/>
      <w:lvlJc w:val="left"/>
      <w:pPr>
        <w:ind w:left="1919" w:hanging="248"/>
        <w:jc w:val="left"/>
      </w:pPr>
      <w:rPr>
        <w:rFonts w:ascii="Arial" w:eastAsia="Arial" w:hAnsi="Arial" w:cs="Arial" w:hint="default"/>
        <w:b w:val="0"/>
        <w:bCs w:val="0"/>
        <w:i w:val="0"/>
        <w:iCs w:val="0"/>
        <w:spacing w:val="-1"/>
        <w:w w:val="100"/>
        <w:sz w:val="22"/>
        <w:szCs w:val="22"/>
        <w:lang w:val="en-US" w:eastAsia="en-US" w:bidi="ar-SA"/>
      </w:rPr>
    </w:lvl>
    <w:lvl w:ilvl="1" w:tplc="90AEF5C2">
      <w:start w:val="1"/>
      <w:numFmt w:val="lowerLetter"/>
      <w:lvlText w:val="(%2)"/>
      <w:lvlJc w:val="left"/>
      <w:pPr>
        <w:ind w:left="2522" w:hanging="337"/>
        <w:jc w:val="right"/>
      </w:pPr>
      <w:rPr>
        <w:rFonts w:ascii="Arial" w:eastAsia="Arial" w:hAnsi="Arial" w:cs="Arial" w:hint="default"/>
        <w:b w:val="0"/>
        <w:bCs w:val="0"/>
        <w:i w:val="0"/>
        <w:iCs w:val="0"/>
        <w:spacing w:val="-3"/>
        <w:w w:val="100"/>
        <w:sz w:val="22"/>
        <w:szCs w:val="22"/>
        <w:lang w:val="en-US" w:eastAsia="en-US" w:bidi="ar-SA"/>
      </w:rPr>
    </w:lvl>
    <w:lvl w:ilvl="2" w:tplc="A8322830">
      <w:numFmt w:val="bullet"/>
      <w:lvlText w:val="•"/>
      <w:lvlJc w:val="left"/>
      <w:pPr>
        <w:ind w:left="3466" w:hanging="337"/>
      </w:pPr>
      <w:rPr>
        <w:rFonts w:hint="default"/>
        <w:lang w:val="en-US" w:eastAsia="en-US" w:bidi="ar-SA"/>
      </w:rPr>
    </w:lvl>
    <w:lvl w:ilvl="3" w:tplc="0EB20CEA">
      <w:numFmt w:val="bullet"/>
      <w:lvlText w:val="•"/>
      <w:lvlJc w:val="left"/>
      <w:pPr>
        <w:ind w:left="4413" w:hanging="337"/>
      </w:pPr>
      <w:rPr>
        <w:rFonts w:hint="default"/>
        <w:lang w:val="en-US" w:eastAsia="en-US" w:bidi="ar-SA"/>
      </w:rPr>
    </w:lvl>
    <w:lvl w:ilvl="4" w:tplc="DDD0F390">
      <w:numFmt w:val="bullet"/>
      <w:lvlText w:val="•"/>
      <w:lvlJc w:val="left"/>
      <w:pPr>
        <w:ind w:left="5360" w:hanging="337"/>
      </w:pPr>
      <w:rPr>
        <w:rFonts w:hint="default"/>
        <w:lang w:val="en-US" w:eastAsia="en-US" w:bidi="ar-SA"/>
      </w:rPr>
    </w:lvl>
    <w:lvl w:ilvl="5" w:tplc="821E1A62">
      <w:numFmt w:val="bullet"/>
      <w:lvlText w:val="•"/>
      <w:lvlJc w:val="left"/>
      <w:pPr>
        <w:ind w:left="6306" w:hanging="337"/>
      </w:pPr>
      <w:rPr>
        <w:rFonts w:hint="default"/>
        <w:lang w:val="en-US" w:eastAsia="en-US" w:bidi="ar-SA"/>
      </w:rPr>
    </w:lvl>
    <w:lvl w:ilvl="6" w:tplc="8BC699C2">
      <w:numFmt w:val="bullet"/>
      <w:lvlText w:val="•"/>
      <w:lvlJc w:val="left"/>
      <w:pPr>
        <w:ind w:left="7253" w:hanging="337"/>
      </w:pPr>
      <w:rPr>
        <w:rFonts w:hint="default"/>
        <w:lang w:val="en-US" w:eastAsia="en-US" w:bidi="ar-SA"/>
      </w:rPr>
    </w:lvl>
    <w:lvl w:ilvl="7" w:tplc="26AE6548">
      <w:numFmt w:val="bullet"/>
      <w:lvlText w:val="•"/>
      <w:lvlJc w:val="left"/>
      <w:pPr>
        <w:ind w:left="8200" w:hanging="337"/>
      </w:pPr>
      <w:rPr>
        <w:rFonts w:hint="default"/>
        <w:lang w:val="en-US" w:eastAsia="en-US" w:bidi="ar-SA"/>
      </w:rPr>
    </w:lvl>
    <w:lvl w:ilvl="8" w:tplc="F22282E0">
      <w:numFmt w:val="bullet"/>
      <w:lvlText w:val="•"/>
      <w:lvlJc w:val="left"/>
      <w:pPr>
        <w:ind w:left="9146" w:hanging="337"/>
      </w:pPr>
      <w:rPr>
        <w:rFonts w:hint="default"/>
        <w:lang w:val="en-US" w:eastAsia="en-US" w:bidi="ar-SA"/>
      </w:rPr>
    </w:lvl>
  </w:abstractNum>
  <w:abstractNum w:abstractNumId="2" w15:restartNumberingAfterBreak="0">
    <w:nsid w:val="2C0C0A5A"/>
    <w:multiLevelType w:val="hybridMultilevel"/>
    <w:tmpl w:val="8954F54A"/>
    <w:lvl w:ilvl="0" w:tplc="97EA74B0">
      <w:start w:val="1"/>
      <w:numFmt w:val="decimal"/>
      <w:lvlText w:val="%1."/>
      <w:lvlJc w:val="left"/>
      <w:pPr>
        <w:ind w:left="1752" w:hanging="363"/>
        <w:jc w:val="right"/>
      </w:pPr>
      <w:rPr>
        <w:rFonts w:ascii="Arial" w:eastAsia="Arial" w:hAnsi="Arial" w:cs="Arial" w:hint="default"/>
        <w:b w:val="0"/>
        <w:bCs w:val="0"/>
        <w:i w:val="0"/>
        <w:iCs w:val="0"/>
        <w:spacing w:val="-1"/>
        <w:w w:val="100"/>
        <w:sz w:val="22"/>
        <w:szCs w:val="22"/>
        <w:lang w:val="en-US" w:eastAsia="en-US" w:bidi="ar-SA"/>
      </w:rPr>
    </w:lvl>
    <w:lvl w:ilvl="1" w:tplc="132AA898">
      <w:start w:val="1"/>
      <w:numFmt w:val="lowerLetter"/>
      <w:lvlText w:val="%2."/>
      <w:lvlJc w:val="left"/>
      <w:pPr>
        <w:ind w:left="2471" w:hanging="360"/>
        <w:jc w:val="left"/>
      </w:pPr>
      <w:rPr>
        <w:rFonts w:ascii="Arial" w:eastAsia="Arial" w:hAnsi="Arial" w:cs="Arial" w:hint="default"/>
        <w:b w:val="0"/>
        <w:bCs w:val="0"/>
        <w:i w:val="0"/>
        <w:iCs w:val="0"/>
        <w:spacing w:val="-1"/>
        <w:w w:val="100"/>
        <w:sz w:val="22"/>
        <w:szCs w:val="22"/>
        <w:lang w:val="en-US" w:eastAsia="en-US" w:bidi="ar-SA"/>
      </w:rPr>
    </w:lvl>
    <w:lvl w:ilvl="2" w:tplc="82FEEBF2">
      <w:start w:val="1"/>
      <w:numFmt w:val="decimal"/>
      <w:lvlText w:val="%3."/>
      <w:lvlJc w:val="left"/>
      <w:pPr>
        <w:ind w:left="2716" w:hanging="248"/>
        <w:jc w:val="left"/>
      </w:pPr>
      <w:rPr>
        <w:rFonts w:ascii="Arial" w:eastAsia="Arial" w:hAnsi="Arial" w:cs="Arial" w:hint="default"/>
        <w:b w:val="0"/>
        <w:bCs w:val="0"/>
        <w:i w:val="0"/>
        <w:iCs w:val="0"/>
        <w:spacing w:val="-1"/>
        <w:w w:val="100"/>
        <w:sz w:val="22"/>
        <w:szCs w:val="22"/>
        <w:lang w:val="en-US" w:eastAsia="en-US" w:bidi="ar-SA"/>
      </w:rPr>
    </w:lvl>
    <w:lvl w:ilvl="3" w:tplc="35A2FB4E">
      <w:numFmt w:val="bullet"/>
      <w:lvlText w:val="•"/>
      <w:lvlJc w:val="left"/>
      <w:pPr>
        <w:ind w:left="2460" w:hanging="248"/>
      </w:pPr>
      <w:rPr>
        <w:rFonts w:hint="default"/>
        <w:lang w:val="en-US" w:eastAsia="en-US" w:bidi="ar-SA"/>
      </w:rPr>
    </w:lvl>
    <w:lvl w:ilvl="4" w:tplc="969A3882">
      <w:numFmt w:val="bullet"/>
      <w:lvlText w:val="•"/>
      <w:lvlJc w:val="left"/>
      <w:pPr>
        <w:ind w:left="2480" w:hanging="248"/>
      </w:pPr>
      <w:rPr>
        <w:rFonts w:hint="default"/>
        <w:lang w:val="en-US" w:eastAsia="en-US" w:bidi="ar-SA"/>
      </w:rPr>
    </w:lvl>
    <w:lvl w:ilvl="5" w:tplc="48D807DC">
      <w:numFmt w:val="bullet"/>
      <w:lvlText w:val="•"/>
      <w:lvlJc w:val="left"/>
      <w:pPr>
        <w:ind w:left="2720" w:hanging="248"/>
      </w:pPr>
      <w:rPr>
        <w:rFonts w:hint="default"/>
        <w:lang w:val="en-US" w:eastAsia="en-US" w:bidi="ar-SA"/>
      </w:rPr>
    </w:lvl>
    <w:lvl w:ilvl="6" w:tplc="EEE4359C">
      <w:numFmt w:val="bullet"/>
      <w:lvlText w:val="•"/>
      <w:lvlJc w:val="left"/>
      <w:pPr>
        <w:ind w:left="4384" w:hanging="248"/>
      </w:pPr>
      <w:rPr>
        <w:rFonts w:hint="default"/>
        <w:lang w:val="en-US" w:eastAsia="en-US" w:bidi="ar-SA"/>
      </w:rPr>
    </w:lvl>
    <w:lvl w:ilvl="7" w:tplc="075C9A48">
      <w:numFmt w:val="bullet"/>
      <w:lvlText w:val="•"/>
      <w:lvlJc w:val="left"/>
      <w:pPr>
        <w:ind w:left="6048" w:hanging="248"/>
      </w:pPr>
      <w:rPr>
        <w:rFonts w:hint="default"/>
        <w:lang w:val="en-US" w:eastAsia="en-US" w:bidi="ar-SA"/>
      </w:rPr>
    </w:lvl>
    <w:lvl w:ilvl="8" w:tplc="298EBBC6">
      <w:numFmt w:val="bullet"/>
      <w:lvlText w:val="•"/>
      <w:lvlJc w:val="left"/>
      <w:pPr>
        <w:ind w:left="7712" w:hanging="248"/>
      </w:pPr>
      <w:rPr>
        <w:rFonts w:hint="default"/>
        <w:lang w:val="en-US" w:eastAsia="en-US" w:bidi="ar-SA"/>
      </w:rPr>
    </w:lvl>
  </w:abstractNum>
  <w:abstractNum w:abstractNumId="3" w15:restartNumberingAfterBreak="0">
    <w:nsid w:val="38611226"/>
    <w:multiLevelType w:val="hybridMultilevel"/>
    <w:tmpl w:val="DD3869A4"/>
    <w:lvl w:ilvl="0" w:tplc="2D52F82A">
      <w:start w:val="1"/>
      <w:numFmt w:val="decimal"/>
      <w:lvlText w:val="%1."/>
      <w:lvlJc w:val="left"/>
      <w:pPr>
        <w:ind w:left="931" w:hanging="721"/>
        <w:jc w:val="right"/>
      </w:pPr>
      <w:rPr>
        <w:rFonts w:hint="default"/>
        <w:spacing w:val="-1"/>
        <w:w w:val="100"/>
        <w:lang w:val="en-US" w:eastAsia="en-US" w:bidi="ar-SA"/>
      </w:rPr>
    </w:lvl>
    <w:lvl w:ilvl="1" w:tplc="0324C170">
      <w:start w:val="1"/>
      <w:numFmt w:val="lowerLetter"/>
      <w:lvlText w:val="%2."/>
      <w:lvlJc w:val="left"/>
      <w:pPr>
        <w:ind w:left="1428" w:hanging="348"/>
        <w:jc w:val="left"/>
      </w:pPr>
      <w:rPr>
        <w:rFonts w:hint="default"/>
        <w:spacing w:val="-1"/>
        <w:w w:val="100"/>
        <w:lang w:val="en-US" w:eastAsia="en-US" w:bidi="ar-SA"/>
      </w:rPr>
    </w:lvl>
    <w:lvl w:ilvl="2" w:tplc="922E648A">
      <w:start w:val="1"/>
      <w:numFmt w:val="decimal"/>
      <w:lvlText w:val="(%3)"/>
      <w:lvlJc w:val="left"/>
      <w:pPr>
        <w:ind w:left="2702" w:hanging="348"/>
        <w:jc w:val="left"/>
      </w:pPr>
      <w:rPr>
        <w:rFonts w:ascii="Arial" w:eastAsia="Arial" w:hAnsi="Arial" w:cs="Arial" w:hint="default"/>
        <w:b w:val="0"/>
        <w:bCs w:val="0"/>
        <w:i w:val="0"/>
        <w:iCs w:val="0"/>
        <w:spacing w:val="-3"/>
        <w:w w:val="100"/>
        <w:sz w:val="22"/>
        <w:szCs w:val="22"/>
        <w:lang w:val="en-US" w:eastAsia="en-US" w:bidi="ar-SA"/>
      </w:rPr>
    </w:lvl>
    <w:lvl w:ilvl="3" w:tplc="7AAC78BC">
      <w:numFmt w:val="bullet"/>
      <w:lvlText w:val="•"/>
      <w:lvlJc w:val="left"/>
      <w:pPr>
        <w:ind w:left="1640" w:hanging="348"/>
      </w:pPr>
      <w:rPr>
        <w:rFonts w:hint="default"/>
        <w:lang w:val="en-US" w:eastAsia="en-US" w:bidi="ar-SA"/>
      </w:rPr>
    </w:lvl>
    <w:lvl w:ilvl="4" w:tplc="5E2AE0CC">
      <w:numFmt w:val="bullet"/>
      <w:lvlText w:val="•"/>
      <w:lvlJc w:val="left"/>
      <w:pPr>
        <w:ind w:left="2120" w:hanging="348"/>
      </w:pPr>
      <w:rPr>
        <w:rFonts w:hint="default"/>
        <w:lang w:val="en-US" w:eastAsia="en-US" w:bidi="ar-SA"/>
      </w:rPr>
    </w:lvl>
    <w:lvl w:ilvl="5" w:tplc="A3C2DAF0">
      <w:numFmt w:val="bullet"/>
      <w:lvlText w:val="•"/>
      <w:lvlJc w:val="left"/>
      <w:pPr>
        <w:ind w:left="2480" w:hanging="348"/>
      </w:pPr>
      <w:rPr>
        <w:rFonts w:hint="default"/>
        <w:lang w:val="en-US" w:eastAsia="en-US" w:bidi="ar-SA"/>
      </w:rPr>
    </w:lvl>
    <w:lvl w:ilvl="6" w:tplc="DF3EF27C">
      <w:numFmt w:val="bullet"/>
      <w:lvlText w:val="•"/>
      <w:lvlJc w:val="left"/>
      <w:pPr>
        <w:ind w:left="2700" w:hanging="348"/>
      </w:pPr>
      <w:rPr>
        <w:rFonts w:hint="default"/>
        <w:lang w:val="en-US" w:eastAsia="en-US" w:bidi="ar-SA"/>
      </w:rPr>
    </w:lvl>
    <w:lvl w:ilvl="7" w:tplc="4664C4A8">
      <w:numFmt w:val="bullet"/>
      <w:lvlText w:val="•"/>
      <w:lvlJc w:val="left"/>
      <w:pPr>
        <w:ind w:left="4785" w:hanging="348"/>
      </w:pPr>
      <w:rPr>
        <w:rFonts w:hint="default"/>
        <w:lang w:val="en-US" w:eastAsia="en-US" w:bidi="ar-SA"/>
      </w:rPr>
    </w:lvl>
    <w:lvl w:ilvl="8" w:tplc="FC54EA12">
      <w:numFmt w:val="bullet"/>
      <w:lvlText w:val="•"/>
      <w:lvlJc w:val="left"/>
      <w:pPr>
        <w:ind w:left="6870" w:hanging="348"/>
      </w:pPr>
      <w:rPr>
        <w:rFonts w:hint="default"/>
        <w:lang w:val="en-US" w:eastAsia="en-US" w:bidi="ar-SA"/>
      </w:rPr>
    </w:lvl>
  </w:abstractNum>
  <w:abstractNum w:abstractNumId="4" w15:restartNumberingAfterBreak="0">
    <w:nsid w:val="5303502D"/>
    <w:multiLevelType w:val="hybridMultilevel"/>
    <w:tmpl w:val="155853F4"/>
    <w:lvl w:ilvl="0" w:tplc="38F0B740">
      <w:numFmt w:val="bullet"/>
      <w:lvlText w:val=""/>
      <w:lvlJc w:val="left"/>
      <w:pPr>
        <w:ind w:left="1291" w:hanging="363"/>
      </w:pPr>
      <w:rPr>
        <w:rFonts w:ascii="Symbol" w:eastAsia="Symbol" w:hAnsi="Symbol" w:cs="Symbol" w:hint="default"/>
        <w:b w:val="0"/>
        <w:bCs w:val="0"/>
        <w:i w:val="0"/>
        <w:iCs w:val="0"/>
        <w:spacing w:val="0"/>
        <w:w w:val="100"/>
        <w:sz w:val="22"/>
        <w:szCs w:val="22"/>
        <w:lang w:val="en-US" w:eastAsia="en-US" w:bidi="ar-SA"/>
      </w:rPr>
    </w:lvl>
    <w:lvl w:ilvl="1" w:tplc="C79E7BF8">
      <w:numFmt w:val="bullet"/>
      <w:lvlText w:val="•"/>
      <w:lvlJc w:val="left"/>
      <w:pPr>
        <w:ind w:left="2274" w:hanging="363"/>
      </w:pPr>
      <w:rPr>
        <w:rFonts w:hint="default"/>
        <w:lang w:val="en-US" w:eastAsia="en-US" w:bidi="ar-SA"/>
      </w:rPr>
    </w:lvl>
    <w:lvl w:ilvl="2" w:tplc="5E52D4F0">
      <w:numFmt w:val="bullet"/>
      <w:lvlText w:val="•"/>
      <w:lvlJc w:val="left"/>
      <w:pPr>
        <w:ind w:left="3248" w:hanging="363"/>
      </w:pPr>
      <w:rPr>
        <w:rFonts w:hint="default"/>
        <w:lang w:val="en-US" w:eastAsia="en-US" w:bidi="ar-SA"/>
      </w:rPr>
    </w:lvl>
    <w:lvl w:ilvl="3" w:tplc="81C0411C">
      <w:numFmt w:val="bullet"/>
      <w:lvlText w:val="•"/>
      <w:lvlJc w:val="left"/>
      <w:pPr>
        <w:ind w:left="4222" w:hanging="363"/>
      </w:pPr>
      <w:rPr>
        <w:rFonts w:hint="default"/>
        <w:lang w:val="en-US" w:eastAsia="en-US" w:bidi="ar-SA"/>
      </w:rPr>
    </w:lvl>
    <w:lvl w:ilvl="4" w:tplc="216807FA">
      <w:numFmt w:val="bullet"/>
      <w:lvlText w:val="•"/>
      <w:lvlJc w:val="left"/>
      <w:pPr>
        <w:ind w:left="5196" w:hanging="363"/>
      </w:pPr>
      <w:rPr>
        <w:rFonts w:hint="default"/>
        <w:lang w:val="en-US" w:eastAsia="en-US" w:bidi="ar-SA"/>
      </w:rPr>
    </w:lvl>
    <w:lvl w:ilvl="5" w:tplc="722C9166">
      <w:numFmt w:val="bullet"/>
      <w:lvlText w:val="•"/>
      <w:lvlJc w:val="left"/>
      <w:pPr>
        <w:ind w:left="6170" w:hanging="363"/>
      </w:pPr>
      <w:rPr>
        <w:rFonts w:hint="default"/>
        <w:lang w:val="en-US" w:eastAsia="en-US" w:bidi="ar-SA"/>
      </w:rPr>
    </w:lvl>
    <w:lvl w:ilvl="6" w:tplc="88CC65F0">
      <w:numFmt w:val="bullet"/>
      <w:lvlText w:val="•"/>
      <w:lvlJc w:val="left"/>
      <w:pPr>
        <w:ind w:left="7144" w:hanging="363"/>
      </w:pPr>
      <w:rPr>
        <w:rFonts w:hint="default"/>
        <w:lang w:val="en-US" w:eastAsia="en-US" w:bidi="ar-SA"/>
      </w:rPr>
    </w:lvl>
    <w:lvl w:ilvl="7" w:tplc="2562976E">
      <w:numFmt w:val="bullet"/>
      <w:lvlText w:val="•"/>
      <w:lvlJc w:val="left"/>
      <w:pPr>
        <w:ind w:left="8118" w:hanging="363"/>
      </w:pPr>
      <w:rPr>
        <w:rFonts w:hint="default"/>
        <w:lang w:val="en-US" w:eastAsia="en-US" w:bidi="ar-SA"/>
      </w:rPr>
    </w:lvl>
    <w:lvl w:ilvl="8" w:tplc="C4A0E9D6">
      <w:numFmt w:val="bullet"/>
      <w:lvlText w:val="•"/>
      <w:lvlJc w:val="left"/>
      <w:pPr>
        <w:ind w:left="9092" w:hanging="363"/>
      </w:pPr>
      <w:rPr>
        <w:rFonts w:hint="default"/>
        <w:lang w:val="en-US" w:eastAsia="en-US" w:bidi="ar-SA"/>
      </w:rPr>
    </w:lvl>
  </w:abstractNum>
  <w:num w:numId="1" w16cid:durableId="1304501682">
    <w:abstractNumId w:val="2"/>
  </w:num>
  <w:num w:numId="2" w16cid:durableId="77605318">
    <w:abstractNumId w:val="1"/>
  </w:num>
  <w:num w:numId="3" w16cid:durableId="1821921881">
    <w:abstractNumId w:val="3"/>
  </w:num>
  <w:num w:numId="4" w16cid:durableId="2122987537">
    <w:abstractNumId w:val="0"/>
  </w:num>
  <w:num w:numId="5" w16cid:durableId="2087259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17"/>
    <w:rsid w:val="00026EC4"/>
    <w:rsid w:val="0005660A"/>
    <w:rsid w:val="000D5417"/>
    <w:rsid w:val="00123AC6"/>
    <w:rsid w:val="001A276D"/>
    <w:rsid w:val="001B48E2"/>
    <w:rsid w:val="00252C85"/>
    <w:rsid w:val="003C18D6"/>
    <w:rsid w:val="00940201"/>
    <w:rsid w:val="009546EA"/>
    <w:rsid w:val="00A2445B"/>
    <w:rsid w:val="00B6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229E"/>
  <w15:docId w15:val="{236A2416-85DF-460A-9DAA-402B150E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211"/>
    </w:pPr>
    <w:rPr>
      <w:b/>
      <w:bCs/>
      <w:sz w:val="36"/>
      <w:szCs w:val="36"/>
    </w:rPr>
  </w:style>
  <w:style w:type="paragraph" w:styleId="ListParagraph">
    <w:name w:val="List Paragraph"/>
    <w:basedOn w:val="Normal"/>
    <w:uiPriority w:val="1"/>
    <w:qFormat/>
    <w:pPr>
      <w:ind w:left="2471"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1B48E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850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4878</Words>
  <Characters>27808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Theodore</dc:creator>
  <dc:description/>
  <cp:lastModifiedBy>Bill Theodore</cp:lastModifiedBy>
  <cp:revision>2</cp:revision>
  <dcterms:created xsi:type="dcterms:W3CDTF">2023-12-04T22:42:00Z</dcterms:created>
  <dcterms:modified xsi:type="dcterms:W3CDTF">2023-12-04T22:42:00Z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Acrobat PDFMaker 22 for Word</vt:lpwstr>
  </property>
  <property fmtid="{D5CDD505-2E9C-101B-9397-08002B2CF9AE}" pid="4" name="LastSaved">
    <vt:filetime>2023-09-26T00:00:00Z</vt:filetime>
  </property>
  <property fmtid="{D5CDD505-2E9C-101B-9397-08002B2CF9AE}" pid="5" name="Producer">
    <vt:lpwstr>Adobe PDF Library 22.2.244</vt:lpwstr>
  </property>
  <property fmtid="{D5CDD505-2E9C-101B-9397-08002B2CF9AE}" pid="6" name="SourceModified">
    <vt:lpwstr>D:20220929152806</vt:lpwstr>
  </property>
</Properties>
</file>